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60" w:rsidRPr="0073624D" w:rsidRDefault="00386AE2">
      <w:pPr>
        <w:rPr>
          <w:rFonts w:ascii="Comic Sans MS" w:hAnsi="Comic Sans MS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pt;margin-top:-9.55pt;width:546.75pt;height:158.8pt;z-index:251660288;mso-width-relative:margin;mso-height-relative:margin" strokeweight="2pt">
            <v:stroke dashstyle="1 1"/>
            <v:textbox>
              <w:txbxContent>
                <w:p w:rsidR="0073624D" w:rsidRDefault="002425AA">
                  <w:pPr>
                    <w:rPr>
                      <w:rFonts w:ascii="Comic Sans MS" w:hAnsi="Comic Sans MS"/>
                    </w:rPr>
                  </w:pPr>
                  <w:r w:rsidRPr="0073624D">
                    <w:rPr>
                      <w:rFonts w:ascii="Comic Sans MS" w:hAnsi="Comic Sans MS"/>
                    </w:rPr>
                    <w:t xml:space="preserve">It is the year 4000 and scientists recently discovered 4 new planets in our solar system.  </w:t>
                  </w:r>
                  <w:r w:rsidR="0073624D">
                    <w:rPr>
                      <w:rFonts w:ascii="Comic Sans MS" w:hAnsi="Comic Sans MS"/>
                    </w:rPr>
                    <w:t>Select one of the planet descriptions and read about its environment.  It is your job to create an animal which will be perfectly suited to survive in this planet’s environment.</w:t>
                  </w:r>
                </w:p>
                <w:p w:rsidR="0073624D" w:rsidRDefault="0000710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Your animal must include…</w:t>
                  </w:r>
                </w:p>
                <w:p w:rsidR="00EA5C7A" w:rsidRDefault="00EA5C7A" w:rsidP="00EA5C7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At least 2 physical adaptations that enable the animal to survive in its environment</w:t>
                  </w:r>
                  <w:r w:rsidR="00386AE2">
                    <w:rPr>
                      <w:rFonts w:ascii="Comic Sans MS" w:hAnsi="Comic Sans MS"/>
                    </w:rPr>
                    <w:t xml:space="preserve"> (labeled)</w:t>
                  </w:r>
                </w:p>
                <w:p w:rsidR="00EA5C7A" w:rsidRDefault="00EA5C7A" w:rsidP="00EA5C7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At least 1 behavioral adaptation that enables the animals to survive in its environment</w:t>
                  </w:r>
                </w:p>
                <w:p w:rsidR="00EA5C7A" w:rsidRPr="00EA5C7A" w:rsidRDefault="000B4F47" w:rsidP="00EA5C7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="00EA5C7A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description </w:t>
                  </w:r>
                  <w:r w:rsidR="00EA5C7A">
                    <w:rPr>
                      <w:rFonts w:ascii="Comic Sans MS" w:hAnsi="Comic Sans MS"/>
                    </w:rPr>
                    <w:t xml:space="preserve">of how each adaptation enables the animal to survive.  </w:t>
                  </w:r>
                </w:p>
                <w:p w:rsidR="0000710C" w:rsidRDefault="0000710C">
                  <w:pPr>
                    <w:rPr>
                      <w:rFonts w:ascii="Comic Sans MS" w:hAnsi="Comic Sans MS"/>
                    </w:rPr>
                  </w:pPr>
                </w:p>
                <w:p w:rsidR="0000710C" w:rsidRDefault="0000710C">
                  <w:pPr>
                    <w:rPr>
                      <w:rFonts w:ascii="Comic Sans MS" w:hAnsi="Comic Sans MS"/>
                    </w:rPr>
                  </w:pPr>
                </w:p>
                <w:p w:rsidR="0073624D" w:rsidRDefault="0073624D">
                  <w:pPr>
                    <w:rPr>
                      <w:rFonts w:ascii="Comic Sans MS" w:hAnsi="Comic Sans MS"/>
                    </w:rPr>
                  </w:pPr>
                </w:p>
                <w:p w:rsidR="0073624D" w:rsidRPr="0073624D" w:rsidRDefault="0073624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D661D3">
        <w:rPr>
          <w:rFonts w:ascii="Comic Sans MS" w:hAnsi="Comic Sans MS"/>
          <w:noProof/>
        </w:rPr>
        <w:pict>
          <v:shape id="_x0000_s1030" type="#_x0000_t202" style="position:absolute;margin-left:-13.5pt;margin-top:-49.3pt;width:485.25pt;height:39.75pt;z-index:251663360" stroked="f">
            <v:textbox>
              <w:txbxContent>
                <w:p w:rsidR="000B4F47" w:rsidRDefault="000B4F47">
                  <w:r w:rsidRPr="0073624D">
                    <w:rPr>
                      <w:rFonts w:ascii="Comic Sans MS" w:hAnsi="Comic Sans MS"/>
                    </w:rPr>
                    <w:t>Name:  ____________________</w:t>
                  </w:r>
                  <w:r>
                    <w:rPr>
                      <w:rFonts w:ascii="Comic Sans MS" w:hAnsi="Comic Sans MS"/>
                    </w:rPr>
                    <w:t>_______________________</w:t>
                  </w:r>
                  <w:r w:rsidRPr="0073624D">
                    <w:rPr>
                      <w:rFonts w:ascii="Comic Sans MS" w:hAnsi="Comic Sans MS"/>
                    </w:rPr>
                    <w:t xml:space="preserve">      </w:t>
                  </w:r>
                  <w:r>
                    <w:rPr>
                      <w:rFonts w:ascii="Comic Sans MS" w:hAnsi="Comic Sans MS"/>
                    </w:rPr>
                    <w:t xml:space="preserve">   </w:t>
                  </w:r>
                  <w:r w:rsidRPr="0073624D">
                    <w:rPr>
                      <w:rFonts w:ascii="Comic Sans MS" w:hAnsi="Comic Sans MS"/>
                    </w:rPr>
                    <w:t>Animal Adaptations</w:t>
                  </w:r>
                </w:p>
              </w:txbxContent>
            </v:textbox>
          </v:shape>
        </w:pict>
      </w:r>
    </w:p>
    <w:p w:rsidR="002425AA" w:rsidRDefault="002425AA"/>
    <w:p w:rsidR="002425AA" w:rsidRDefault="002425AA"/>
    <w:p w:rsidR="007D375D" w:rsidRDefault="007D375D"/>
    <w:p w:rsidR="007D375D" w:rsidRDefault="007D375D"/>
    <w:p w:rsidR="000B4F47" w:rsidRDefault="000B4F47"/>
    <w:p w:rsidR="000B4F47" w:rsidRDefault="000B4F47">
      <w:r>
        <w:rPr>
          <w:noProof/>
          <w:lang w:eastAsia="zh-TW"/>
        </w:rPr>
        <w:pict>
          <v:shape id="_x0000_s1029" type="#_x0000_t202" style="position:absolute;margin-left:-42pt;margin-top:7.15pt;width:546.75pt;height:261.9pt;z-index:251662336;mso-width-relative:margin;mso-height-relative:margin" strokeweight="1.5pt">
            <v:textbox>
              <w:txbxContent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776A7" w:rsidRDefault="002776A7" w:rsidP="002776A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B4F47" w:rsidRPr="000B4F47" w:rsidRDefault="000B4F47" w:rsidP="002776A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4F47">
                    <w:rPr>
                      <w:rFonts w:ascii="Comic Sans MS" w:hAnsi="Comic Sans MS"/>
                      <w:sz w:val="24"/>
                      <w:szCs w:val="24"/>
                    </w:rPr>
                    <w:t xml:space="preserve">Animal Name: </w:t>
                  </w:r>
                </w:p>
              </w:txbxContent>
            </v:textbox>
          </v:shape>
        </w:pict>
      </w:r>
    </w:p>
    <w:p w:rsidR="000B4F47" w:rsidRDefault="000B4F47"/>
    <w:p w:rsidR="000B4F47" w:rsidRDefault="000B4F47"/>
    <w:p w:rsidR="000B4F47" w:rsidRDefault="000B4F47"/>
    <w:p w:rsidR="000B4F47" w:rsidRDefault="000B4F47"/>
    <w:p w:rsidR="000B4F47" w:rsidRDefault="000B4F47"/>
    <w:p w:rsidR="000B4F47" w:rsidRDefault="000B4F47"/>
    <w:p w:rsidR="000B4F47" w:rsidRDefault="000B4F47"/>
    <w:p w:rsidR="000B4F47" w:rsidRDefault="000B4F47"/>
    <w:p w:rsidR="000B4F47" w:rsidRDefault="000B4F47"/>
    <w:tbl>
      <w:tblPr>
        <w:tblStyle w:val="TableGrid"/>
        <w:tblpPr w:leftFromText="180" w:rightFromText="180" w:vertAnchor="text" w:horzAnchor="margin" w:tblpXSpec="center" w:tblpY="594"/>
        <w:tblW w:w="1086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3563"/>
        <w:gridCol w:w="3563"/>
        <w:gridCol w:w="3735"/>
      </w:tblGrid>
      <w:tr w:rsidR="00386AE2" w:rsidTr="00386AE2">
        <w:trPr>
          <w:trHeight w:val="1163"/>
        </w:trPr>
        <w:tc>
          <w:tcPr>
            <w:tcW w:w="3563" w:type="dxa"/>
          </w:tcPr>
          <w:p w:rsidR="00386AE2" w:rsidRPr="002F5401" w:rsidRDefault="00386AE2" w:rsidP="00386AE2">
            <w:pPr>
              <w:jc w:val="center"/>
              <w:rPr>
                <w:rFonts w:ascii="Comic Sans MS" w:hAnsi="Comic Sans MS"/>
                <w:u w:val="single"/>
              </w:rPr>
            </w:pPr>
            <w:r w:rsidRPr="002F5401">
              <w:rPr>
                <w:rFonts w:ascii="Comic Sans MS" w:hAnsi="Comic Sans MS"/>
                <w:u w:val="single"/>
              </w:rPr>
              <w:t>Physical Adaptation</w:t>
            </w:r>
          </w:p>
        </w:tc>
        <w:tc>
          <w:tcPr>
            <w:tcW w:w="3563" w:type="dxa"/>
          </w:tcPr>
          <w:p w:rsidR="00386AE2" w:rsidRPr="002F5401" w:rsidRDefault="00386AE2" w:rsidP="00386AE2">
            <w:pPr>
              <w:jc w:val="center"/>
              <w:rPr>
                <w:rFonts w:ascii="Comic Sans MS" w:hAnsi="Comic Sans MS"/>
                <w:u w:val="single"/>
              </w:rPr>
            </w:pPr>
            <w:r w:rsidRPr="002F5401">
              <w:rPr>
                <w:rFonts w:ascii="Comic Sans MS" w:hAnsi="Comic Sans MS"/>
                <w:u w:val="single"/>
              </w:rPr>
              <w:t>Physical Adaptation</w:t>
            </w:r>
          </w:p>
        </w:tc>
        <w:tc>
          <w:tcPr>
            <w:tcW w:w="3735" w:type="dxa"/>
          </w:tcPr>
          <w:p w:rsidR="00386AE2" w:rsidRPr="002F5401" w:rsidRDefault="00386AE2" w:rsidP="00386AE2">
            <w:pPr>
              <w:jc w:val="center"/>
              <w:rPr>
                <w:rFonts w:ascii="Comic Sans MS" w:hAnsi="Comic Sans MS"/>
                <w:u w:val="single"/>
              </w:rPr>
            </w:pPr>
            <w:r w:rsidRPr="002F5401">
              <w:rPr>
                <w:rFonts w:ascii="Comic Sans MS" w:hAnsi="Comic Sans MS"/>
                <w:u w:val="single"/>
              </w:rPr>
              <w:t xml:space="preserve">Behavioral Adaptation </w:t>
            </w:r>
          </w:p>
        </w:tc>
      </w:tr>
      <w:tr w:rsidR="00386AE2" w:rsidTr="00386AE2">
        <w:trPr>
          <w:trHeight w:val="3764"/>
        </w:trPr>
        <w:tc>
          <w:tcPr>
            <w:tcW w:w="3563" w:type="dxa"/>
          </w:tcPr>
          <w:p w:rsidR="00386AE2" w:rsidRPr="002F5401" w:rsidRDefault="00386AE2" w:rsidP="00386AE2">
            <w:pPr>
              <w:jc w:val="center"/>
              <w:rPr>
                <w:rFonts w:ascii="Comic Sans MS" w:hAnsi="Comic Sans MS"/>
                <w:u w:val="single"/>
              </w:rPr>
            </w:pPr>
            <w:r w:rsidRPr="002F5401">
              <w:rPr>
                <w:rFonts w:ascii="Comic Sans MS" w:hAnsi="Comic Sans MS"/>
                <w:u w:val="single"/>
              </w:rPr>
              <w:t>Description</w:t>
            </w:r>
          </w:p>
        </w:tc>
        <w:tc>
          <w:tcPr>
            <w:tcW w:w="3563" w:type="dxa"/>
          </w:tcPr>
          <w:p w:rsidR="00386AE2" w:rsidRPr="002F5401" w:rsidRDefault="00386AE2" w:rsidP="00386AE2">
            <w:pPr>
              <w:jc w:val="center"/>
              <w:rPr>
                <w:rFonts w:ascii="Comic Sans MS" w:hAnsi="Comic Sans MS"/>
                <w:u w:val="single"/>
              </w:rPr>
            </w:pPr>
            <w:r w:rsidRPr="002F5401">
              <w:rPr>
                <w:rFonts w:ascii="Comic Sans MS" w:hAnsi="Comic Sans MS"/>
                <w:u w:val="single"/>
              </w:rPr>
              <w:t>Description</w:t>
            </w:r>
          </w:p>
        </w:tc>
        <w:tc>
          <w:tcPr>
            <w:tcW w:w="3735" w:type="dxa"/>
          </w:tcPr>
          <w:p w:rsidR="00386AE2" w:rsidRPr="002F5401" w:rsidRDefault="00386AE2" w:rsidP="00386AE2">
            <w:pPr>
              <w:jc w:val="center"/>
              <w:rPr>
                <w:rFonts w:ascii="Comic Sans MS" w:hAnsi="Comic Sans MS"/>
                <w:u w:val="single"/>
              </w:rPr>
            </w:pPr>
            <w:r w:rsidRPr="002F5401">
              <w:rPr>
                <w:rFonts w:ascii="Comic Sans MS" w:hAnsi="Comic Sans MS"/>
                <w:u w:val="single"/>
              </w:rPr>
              <w:t>Description</w:t>
            </w:r>
          </w:p>
        </w:tc>
      </w:tr>
    </w:tbl>
    <w:p w:rsidR="000B4F47" w:rsidRDefault="000B4F47"/>
    <w:p w:rsidR="000B4F47" w:rsidRDefault="000B4F47"/>
    <w:p w:rsidR="000B4F47" w:rsidRDefault="000B4F47"/>
    <w:sectPr w:rsidR="000B4F47" w:rsidSect="00D661D3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C1E"/>
    <w:multiLevelType w:val="hybridMultilevel"/>
    <w:tmpl w:val="090C4C1C"/>
    <w:lvl w:ilvl="0" w:tplc="862CC7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349D3"/>
    <w:multiLevelType w:val="hybridMultilevel"/>
    <w:tmpl w:val="2AEAA706"/>
    <w:lvl w:ilvl="0" w:tplc="A1B05B1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75D"/>
    <w:rsid w:val="0000710C"/>
    <w:rsid w:val="000B4F47"/>
    <w:rsid w:val="00132B5C"/>
    <w:rsid w:val="002425AA"/>
    <w:rsid w:val="002776A7"/>
    <w:rsid w:val="002F5401"/>
    <w:rsid w:val="00386AE2"/>
    <w:rsid w:val="006C68BB"/>
    <w:rsid w:val="0073624D"/>
    <w:rsid w:val="007D375D"/>
    <w:rsid w:val="00B21860"/>
    <w:rsid w:val="00D661D3"/>
    <w:rsid w:val="00EA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24D"/>
    <w:pPr>
      <w:ind w:left="720"/>
      <w:contextualSpacing/>
    </w:pPr>
  </w:style>
  <w:style w:type="table" w:styleId="TableGrid">
    <w:name w:val="Table Grid"/>
    <w:basedOn w:val="TableNormal"/>
    <w:uiPriority w:val="59"/>
    <w:rsid w:val="000B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aflynn</dc:creator>
  <cp:keywords/>
  <dc:description/>
  <cp:lastModifiedBy>aflynn</cp:lastModifiedBy>
  <cp:revision>5</cp:revision>
  <dcterms:created xsi:type="dcterms:W3CDTF">2011-02-28T15:26:00Z</dcterms:created>
  <dcterms:modified xsi:type="dcterms:W3CDTF">2011-02-28T19:05:00Z</dcterms:modified>
</cp:coreProperties>
</file>