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59" w:rsidRPr="008A4077" w:rsidRDefault="008A4077" w:rsidP="008A4077">
      <w:pPr>
        <w:pStyle w:val="NoSpacing"/>
        <w:rPr>
          <w:rFonts w:ascii="Century Gothic" w:hAnsi="Century Gothic"/>
        </w:rPr>
      </w:pPr>
      <w:r w:rsidRPr="008A4077">
        <w:rPr>
          <w:rFonts w:ascii="Century Gothic" w:hAnsi="Century Gothic"/>
        </w:rPr>
        <w:t>Name ________________________________________</w:t>
      </w:r>
    </w:p>
    <w:p w:rsidR="008A4077" w:rsidRPr="008A4077" w:rsidRDefault="008A4077" w:rsidP="008A4077">
      <w:pPr>
        <w:pStyle w:val="NoSpacing"/>
        <w:rPr>
          <w:rFonts w:ascii="Century Gothic" w:hAnsi="Century Gothic"/>
        </w:rPr>
      </w:pPr>
      <w:r w:rsidRPr="008A4077">
        <w:rPr>
          <w:rFonts w:ascii="Century Gothic" w:hAnsi="Century Gothic"/>
        </w:rPr>
        <w:t>Mrs. Burke</w:t>
      </w:r>
    </w:p>
    <w:p w:rsidR="008A4077" w:rsidRPr="008A4077" w:rsidRDefault="008A4077" w:rsidP="008A4077">
      <w:pPr>
        <w:pStyle w:val="NoSpacing"/>
        <w:rPr>
          <w:rFonts w:ascii="Century Gothic" w:hAnsi="Century Gothic"/>
        </w:rPr>
      </w:pPr>
      <w:r w:rsidRPr="008A4077">
        <w:rPr>
          <w:rFonts w:ascii="Century Gothic" w:hAnsi="Century Gothic"/>
        </w:rPr>
        <w:t xml:space="preserve">Reading and Study Skills </w:t>
      </w:r>
    </w:p>
    <w:p w:rsidR="008A4077" w:rsidRPr="008A4077" w:rsidRDefault="008A4077" w:rsidP="008A4077">
      <w:pPr>
        <w:pStyle w:val="NoSpacing"/>
        <w:rPr>
          <w:rFonts w:ascii="Century Gothic" w:hAnsi="Century Gothic"/>
        </w:rPr>
      </w:pPr>
      <w:proofErr w:type="gramStart"/>
      <w:r w:rsidRPr="008A4077">
        <w:rPr>
          <w:rFonts w:ascii="Century Gothic" w:hAnsi="Century Gothic"/>
        </w:rPr>
        <w:t>Multiple Intelligence</w:t>
      </w:r>
      <w:proofErr w:type="gramEnd"/>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r w:rsidRPr="002F00CF">
        <w:rPr>
          <w:rFonts w:ascii="Century Gothic" w:hAnsi="Century Gothic"/>
          <w:b/>
        </w:rPr>
        <w:t>Directions</w:t>
      </w:r>
      <w:r w:rsidRPr="008A4077">
        <w:rPr>
          <w:rFonts w:ascii="Century Gothic" w:hAnsi="Century Gothic"/>
        </w:rPr>
        <w:t xml:space="preserve">: We will be watching the film, The Hunger Games. This film’s characters are young people like you who are using their various strengths, or intelligences, to succeed in life’s challenges. You will write down at least one example of how a character uses an intelligence making sure to find an example for each one. You may earn up to three extra credit points for more than one example of any of the intelligences. Do you best to briefly explain how each intelligence is being </w:t>
      </w:r>
      <w:proofErr w:type="gramStart"/>
      <w:r w:rsidRPr="008A4077">
        <w:rPr>
          <w:rFonts w:ascii="Century Gothic" w:hAnsi="Century Gothic"/>
        </w:rPr>
        <w:t>used.</w:t>
      </w:r>
      <w:proofErr w:type="gramEnd"/>
      <w:r w:rsidRPr="008A4077">
        <w:rPr>
          <w:rFonts w:ascii="Century Gothic" w:hAnsi="Century Gothic"/>
        </w:rPr>
        <w:t xml:space="preserve"> </w:t>
      </w:r>
    </w:p>
    <w:p w:rsidR="008A4077" w:rsidRPr="008A4077" w:rsidRDefault="008A4077" w:rsidP="008A4077">
      <w:pPr>
        <w:pStyle w:val="NoSpacing"/>
        <w:rPr>
          <w:rFonts w:ascii="Century Gothic" w:hAnsi="Century Gothic"/>
        </w:rPr>
      </w:pPr>
    </w:p>
    <w:p w:rsidR="008A4077" w:rsidRPr="008A4077" w:rsidRDefault="008A4077" w:rsidP="008A4077">
      <w:pPr>
        <w:pStyle w:val="NoSpacing"/>
        <w:numPr>
          <w:ilvl w:val="0"/>
          <w:numId w:val="1"/>
        </w:numPr>
        <w:ind w:left="360"/>
        <w:rPr>
          <w:rFonts w:ascii="Century Gothic" w:hAnsi="Century Gothic"/>
        </w:rPr>
      </w:pPr>
      <w:r w:rsidRPr="008A4077">
        <w:rPr>
          <w:rFonts w:ascii="Century Gothic" w:hAnsi="Century Gothic"/>
        </w:rPr>
        <w:t xml:space="preserve">Nature -  </w:t>
      </w: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numPr>
          <w:ilvl w:val="0"/>
          <w:numId w:val="1"/>
        </w:numPr>
        <w:ind w:left="360"/>
        <w:rPr>
          <w:rFonts w:ascii="Century Gothic" w:hAnsi="Century Gothic"/>
        </w:rPr>
      </w:pPr>
      <w:r w:rsidRPr="008A4077">
        <w:rPr>
          <w:rFonts w:ascii="Century Gothic" w:hAnsi="Century Gothic"/>
        </w:rPr>
        <w:t xml:space="preserve">Body movements – </w:t>
      </w: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numPr>
          <w:ilvl w:val="0"/>
          <w:numId w:val="1"/>
        </w:numPr>
        <w:ind w:left="360"/>
        <w:rPr>
          <w:rFonts w:ascii="Century Gothic" w:hAnsi="Century Gothic"/>
        </w:rPr>
      </w:pPr>
      <w:r w:rsidRPr="008A4077">
        <w:rPr>
          <w:rFonts w:ascii="Century Gothic" w:hAnsi="Century Gothic"/>
        </w:rPr>
        <w:t xml:space="preserve">Spatial / artistic – </w:t>
      </w: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numPr>
          <w:ilvl w:val="0"/>
          <w:numId w:val="1"/>
        </w:numPr>
        <w:ind w:left="360"/>
        <w:rPr>
          <w:rFonts w:ascii="Century Gothic" w:hAnsi="Century Gothic"/>
        </w:rPr>
      </w:pPr>
      <w:r w:rsidRPr="008A4077">
        <w:rPr>
          <w:rFonts w:ascii="Century Gothic" w:hAnsi="Century Gothic"/>
        </w:rPr>
        <w:t xml:space="preserve">Musical – </w:t>
      </w: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Default="008A4077" w:rsidP="008A4077">
      <w:pPr>
        <w:pStyle w:val="NoSpacing"/>
        <w:rPr>
          <w:rFonts w:ascii="Century Gothic" w:hAnsi="Century Gothic"/>
        </w:rPr>
      </w:pPr>
    </w:p>
    <w:p w:rsidR="002F00CF" w:rsidRPr="008A4077" w:rsidRDefault="002F00CF"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numPr>
          <w:ilvl w:val="0"/>
          <w:numId w:val="1"/>
        </w:numPr>
        <w:ind w:left="360"/>
        <w:rPr>
          <w:rFonts w:ascii="Century Gothic" w:hAnsi="Century Gothic"/>
        </w:rPr>
      </w:pPr>
      <w:r w:rsidRPr="008A4077">
        <w:rPr>
          <w:rFonts w:ascii="Century Gothic" w:hAnsi="Century Gothic"/>
        </w:rPr>
        <w:lastRenderedPageBreak/>
        <w:t xml:space="preserve">Math/ numbers/ logic – </w:t>
      </w: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Default="008A4077" w:rsidP="008A4077">
      <w:pPr>
        <w:pStyle w:val="NoSpacing"/>
        <w:rPr>
          <w:rFonts w:ascii="Century Gothic" w:hAnsi="Century Gothic"/>
        </w:rPr>
      </w:pPr>
    </w:p>
    <w:p w:rsidR="002F00CF" w:rsidRDefault="002F00CF" w:rsidP="008A4077">
      <w:pPr>
        <w:pStyle w:val="NoSpacing"/>
        <w:rPr>
          <w:rFonts w:ascii="Century Gothic" w:hAnsi="Century Gothic"/>
        </w:rPr>
      </w:pPr>
    </w:p>
    <w:p w:rsidR="002F00CF" w:rsidRPr="008A4077" w:rsidRDefault="002F00CF"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numPr>
          <w:ilvl w:val="0"/>
          <w:numId w:val="1"/>
        </w:numPr>
        <w:ind w:left="360"/>
        <w:rPr>
          <w:rFonts w:ascii="Century Gothic" w:hAnsi="Century Gothic"/>
        </w:rPr>
      </w:pPr>
      <w:r w:rsidRPr="008A4077">
        <w:rPr>
          <w:rFonts w:ascii="Century Gothic" w:hAnsi="Century Gothic"/>
        </w:rPr>
        <w:t xml:space="preserve">Words/ verbal – </w:t>
      </w: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Default="008A4077" w:rsidP="008A4077">
      <w:pPr>
        <w:pStyle w:val="NoSpacing"/>
        <w:rPr>
          <w:rFonts w:ascii="Century Gothic" w:hAnsi="Century Gothic"/>
        </w:rPr>
      </w:pPr>
    </w:p>
    <w:p w:rsidR="002F00CF" w:rsidRDefault="002F00CF" w:rsidP="008A4077">
      <w:pPr>
        <w:pStyle w:val="NoSpacing"/>
        <w:rPr>
          <w:rFonts w:ascii="Century Gothic" w:hAnsi="Century Gothic"/>
        </w:rPr>
      </w:pPr>
    </w:p>
    <w:p w:rsidR="002F00CF" w:rsidRDefault="002F00CF" w:rsidP="008A4077">
      <w:pPr>
        <w:pStyle w:val="NoSpacing"/>
        <w:rPr>
          <w:rFonts w:ascii="Century Gothic" w:hAnsi="Century Gothic"/>
        </w:rPr>
      </w:pPr>
    </w:p>
    <w:p w:rsidR="002F00CF" w:rsidRDefault="002F00CF" w:rsidP="008A4077">
      <w:pPr>
        <w:pStyle w:val="NoSpacing"/>
        <w:rPr>
          <w:rFonts w:ascii="Century Gothic" w:hAnsi="Century Gothic"/>
        </w:rPr>
      </w:pPr>
    </w:p>
    <w:p w:rsidR="002F00CF" w:rsidRPr="008A4077" w:rsidRDefault="002F00CF"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numPr>
          <w:ilvl w:val="0"/>
          <w:numId w:val="1"/>
        </w:numPr>
        <w:ind w:left="360"/>
        <w:rPr>
          <w:rFonts w:ascii="Century Gothic" w:hAnsi="Century Gothic"/>
        </w:rPr>
      </w:pPr>
      <w:r w:rsidRPr="008A4077">
        <w:rPr>
          <w:rFonts w:ascii="Century Gothic" w:hAnsi="Century Gothic"/>
        </w:rPr>
        <w:t xml:space="preserve">Interpersonal (“social butterfly”) – </w:t>
      </w: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Default="008A4077" w:rsidP="008A4077">
      <w:pPr>
        <w:pStyle w:val="NoSpacing"/>
        <w:rPr>
          <w:rFonts w:ascii="Century Gothic" w:hAnsi="Century Gothic"/>
        </w:rPr>
      </w:pPr>
    </w:p>
    <w:p w:rsidR="002F00CF" w:rsidRDefault="002F00CF" w:rsidP="008A4077">
      <w:pPr>
        <w:pStyle w:val="NoSpacing"/>
        <w:rPr>
          <w:rFonts w:ascii="Century Gothic" w:hAnsi="Century Gothic"/>
        </w:rPr>
      </w:pPr>
    </w:p>
    <w:p w:rsidR="002F00CF" w:rsidRDefault="002F00CF" w:rsidP="008A4077">
      <w:pPr>
        <w:pStyle w:val="NoSpacing"/>
        <w:rPr>
          <w:rFonts w:ascii="Century Gothic" w:hAnsi="Century Gothic"/>
        </w:rPr>
      </w:pPr>
    </w:p>
    <w:p w:rsidR="002F00CF" w:rsidRPr="008A4077" w:rsidRDefault="002F00CF"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numPr>
          <w:ilvl w:val="0"/>
          <w:numId w:val="1"/>
        </w:numPr>
        <w:ind w:left="360"/>
        <w:rPr>
          <w:rFonts w:ascii="Century Gothic" w:hAnsi="Century Gothic"/>
        </w:rPr>
      </w:pPr>
      <w:r w:rsidRPr="008A4077">
        <w:rPr>
          <w:rFonts w:ascii="Century Gothic" w:hAnsi="Century Gothic"/>
        </w:rPr>
        <w:t xml:space="preserve">Intrapersonal (self smart) – </w:t>
      </w: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b/>
        </w:rPr>
      </w:pPr>
    </w:p>
    <w:p w:rsidR="008A4077" w:rsidRPr="008A4077" w:rsidRDefault="008A4077" w:rsidP="008A4077">
      <w:pPr>
        <w:pStyle w:val="NoSpacing"/>
        <w:rPr>
          <w:rFonts w:ascii="Century Gothic" w:hAnsi="Century Gothic"/>
        </w:rPr>
      </w:pPr>
      <w:r w:rsidRPr="008A4077">
        <w:rPr>
          <w:rFonts w:ascii="Century Gothic" w:hAnsi="Century Gothic"/>
          <w:b/>
        </w:rPr>
        <w:t>Question:</w:t>
      </w:r>
      <w:r w:rsidRPr="008A4077">
        <w:rPr>
          <w:rFonts w:ascii="Century Gothic" w:hAnsi="Century Gothic"/>
        </w:rPr>
        <w:t xml:space="preserve"> Is there anything that you are very good at doing that is NOT part of the intelligence list? If so, what is it?</w:t>
      </w:r>
    </w:p>
    <w:p w:rsidR="008A4077" w:rsidRPr="008A4077" w:rsidRDefault="008A4077" w:rsidP="008A4077">
      <w:pPr>
        <w:pStyle w:val="NoSpacing"/>
        <w:rPr>
          <w:rFonts w:ascii="Century Gothic" w:hAnsi="Century Gothic"/>
        </w:rPr>
      </w:pPr>
    </w:p>
    <w:p w:rsidR="008A4077" w:rsidRPr="008A4077" w:rsidRDefault="008A4077" w:rsidP="008A4077">
      <w:pPr>
        <w:pStyle w:val="NoSpacing"/>
        <w:rPr>
          <w:rFonts w:ascii="Century Gothic" w:hAnsi="Century Gothic"/>
        </w:rPr>
      </w:pPr>
    </w:p>
    <w:sectPr w:rsidR="008A4077" w:rsidRPr="008A4077" w:rsidSect="00945F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B4DDA"/>
    <w:multiLevelType w:val="hybridMultilevel"/>
    <w:tmpl w:val="CBE6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077"/>
    <w:rsid w:val="00225770"/>
    <w:rsid w:val="002F00CF"/>
    <w:rsid w:val="008A4077"/>
    <w:rsid w:val="0094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Integra Business Center</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2012-09-03T22:16:00Z</dcterms:created>
  <dcterms:modified xsi:type="dcterms:W3CDTF">2012-09-03T22:16:00Z</dcterms:modified>
</cp:coreProperties>
</file>