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76" w:rsidRPr="00ED099A" w:rsidRDefault="00714376" w:rsidP="00ED099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D099A">
        <w:rPr>
          <w:rFonts w:ascii="Arial" w:hAnsi="Arial" w:cs="Arial"/>
          <w:b/>
          <w:bCs/>
          <w:sz w:val="36"/>
          <w:szCs w:val="36"/>
        </w:rPr>
        <w:t>Chapter 9</w:t>
      </w:r>
    </w:p>
    <w:p w:rsidR="00714376" w:rsidRPr="00ED099A" w:rsidRDefault="00714376" w:rsidP="00ED099A">
      <w:pPr>
        <w:numPr>
          <w:ilvl w:val="0"/>
          <w:numId w:val="1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INTRODUCTION</w:t>
      </w:r>
    </w:p>
    <w:p w:rsidR="00714376" w:rsidRPr="00ED099A" w:rsidRDefault="00714376" w:rsidP="005C6AAA">
      <w:pPr>
        <w:numPr>
          <w:ilvl w:val="0"/>
          <w:numId w:val="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A</w:t>
      </w:r>
      <w:r w:rsidRPr="00ED099A">
        <w:rPr>
          <w:rFonts w:ascii="Arial" w:hAnsi="Arial" w:cs="Arial"/>
          <w:iCs/>
        </w:rPr>
        <w:t xml:space="preserve"> joint</w:t>
      </w:r>
      <w:r w:rsidRPr="00ED099A">
        <w:rPr>
          <w:rFonts w:ascii="Arial" w:hAnsi="Arial" w:cs="Arial"/>
        </w:rPr>
        <w:t xml:space="preserve"> (</w:t>
      </w:r>
      <w:r w:rsidRPr="00ED099A">
        <w:rPr>
          <w:rFonts w:ascii="Arial" w:hAnsi="Arial" w:cs="Arial"/>
          <w:iCs/>
        </w:rPr>
        <w:t>articulation</w:t>
      </w:r>
      <w:r w:rsidRPr="00ED099A">
        <w:rPr>
          <w:rFonts w:ascii="Arial" w:hAnsi="Arial" w:cs="Arial"/>
        </w:rPr>
        <w:t xml:space="preserve"> or </w:t>
      </w:r>
      <w:r w:rsidRPr="00ED099A">
        <w:rPr>
          <w:rFonts w:ascii="Arial" w:hAnsi="Arial" w:cs="Arial"/>
          <w:iCs/>
        </w:rPr>
        <w:t>arthrosis</w:t>
      </w:r>
      <w:r w:rsidRPr="00ED099A">
        <w:rPr>
          <w:rFonts w:ascii="Arial" w:hAnsi="Arial" w:cs="Arial"/>
        </w:rPr>
        <w:t>) is a point of contact between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two or more bones, between cartilage and bones, or between teeth and bones.</w:t>
      </w:r>
    </w:p>
    <w:p w:rsidR="00714376" w:rsidRPr="00ED099A" w:rsidRDefault="00714376" w:rsidP="00ED099A">
      <w:pPr>
        <w:numPr>
          <w:ilvl w:val="0"/>
          <w:numId w:val="2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 xml:space="preserve">The scientific study of joints is </w:t>
      </w:r>
      <w:proofErr w:type="gramStart"/>
      <w:r w:rsidRPr="00ED099A">
        <w:rPr>
          <w:rFonts w:ascii="Arial" w:hAnsi="Arial" w:cs="Arial"/>
        </w:rPr>
        <w:t xml:space="preserve">called </w:t>
      </w:r>
      <w:r>
        <w:rPr>
          <w:rFonts w:ascii="Arial" w:hAnsi="Arial" w:cs="Arial"/>
          <w:b/>
          <w:iCs/>
          <w:u w:val="single"/>
        </w:rPr>
        <w:t xml:space="preserve"> arthrology</w:t>
      </w:r>
      <w:proofErr w:type="gramEnd"/>
      <w:r>
        <w:rPr>
          <w:rFonts w:ascii="Arial" w:hAnsi="Arial" w:cs="Arial"/>
          <w:b/>
          <w:iCs/>
          <w:u w:val="single"/>
        </w:rPr>
        <w:t>.</w:t>
      </w:r>
    </w:p>
    <w:p w:rsidR="00714376" w:rsidRPr="00ED099A" w:rsidRDefault="00714376" w:rsidP="00ED099A">
      <w:pPr>
        <w:numPr>
          <w:ilvl w:val="0"/>
          <w:numId w:val="3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JOINT CLASSIFICATION</w:t>
      </w:r>
    </w:p>
    <w:p w:rsidR="00714376" w:rsidRPr="00ED099A" w:rsidRDefault="00714376" w:rsidP="00ED099A">
      <w:pPr>
        <w:numPr>
          <w:ilvl w:val="0"/>
          <w:numId w:val="4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Structural classification is based on the presence or absence of a </w:t>
      </w:r>
      <w:r w:rsidRPr="00ED099A">
        <w:rPr>
          <w:rFonts w:ascii="Arial" w:hAnsi="Arial" w:cs="Arial"/>
          <w:iCs/>
        </w:rPr>
        <w:t xml:space="preserve">synovial </w:t>
      </w:r>
      <w:r w:rsidRPr="00ED099A">
        <w:rPr>
          <w:rFonts w:ascii="Arial" w:hAnsi="Arial" w:cs="Arial"/>
        </w:rPr>
        <w:t xml:space="preserve">(joint) </w:t>
      </w:r>
      <w:r w:rsidRPr="00ED099A">
        <w:rPr>
          <w:rFonts w:ascii="Arial" w:hAnsi="Arial" w:cs="Arial"/>
          <w:iCs/>
        </w:rPr>
        <w:t>cavity</w:t>
      </w:r>
      <w:r w:rsidRPr="00ED099A">
        <w:rPr>
          <w:rFonts w:ascii="Arial" w:hAnsi="Arial" w:cs="Arial"/>
        </w:rPr>
        <w:t xml:space="preserve"> and type of connecting tissue. Structu</w:t>
      </w:r>
      <w:r>
        <w:rPr>
          <w:rFonts w:ascii="Arial" w:hAnsi="Arial" w:cs="Arial"/>
        </w:rPr>
        <w:t xml:space="preserve">rally, joints are classified as </w:t>
      </w:r>
      <w:r>
        <w:rPr>
          <w:rFonts w:ascii="Arial" w:hAnsi="Arial" w:cs="Arial"/>
          <w:b/>
          <w:u w:val="single"/>
        </w:rPr>
        <w:t>fibrous, cartilaginous, or synovial.</w:t>
      </w:r>
    </w:p>
    <w:p w:rsidR="00714376" w:rsidRPr="00ED099A" w:rsidRDefault="00714376" w:rsidP="00ED099A">
      <w:pPr>
        <w:numPr>
          <w:ilvl w:val="0"/>
          <w:numId w:val="4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 xml:space="preserve">Functional classification </w:t>
      </w:r>
      <w:r>
        <w:rPr>
          <w:rFonts w:ascii="Arial" w:hAnsi="Arial" w:cs="Arial"/>
        </w:rPr>
        <w:t xml:space="preserve">of joints is based on the </w:t>
      </w:r>
      <w:r>
        <w:rPr>
          <w:rFonts w:ascii="Arial" w:hAnsi="Arial" w:cs="Arial"/>
          <w:b/>
          <w:u w:val="single"/>
        </w:rPr>
        <w:t>degree of movement permitted</w:t>
      </w:r>
      <w:r w:rsidRPr="00ED099A">
        <w:rPr>
          <w:rFonts w:ascii="Arial" w:hAnsi="Arial" w:cs="Arial"/>
        </w:rPr>
        <w:t xml:space="preserve">. Joints may be </w:t>
      </w:r>
      <w:r w:rsidRPr="00ED099A">
        <w:rPr>
          <w:rFonts w:ascii="Arial" w:hAnsi="Arial" w:cs="Arial"/>
          <w:iCs/>
        </w:rPr>
        <w:t>synarthroses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immovable</w:t>
      </w:r>
      <w:r w:rsidRPr="00ED099A">
        <w:rPr>
          <w:rFonts w:ascii="Arial" w:hAnsi="Arial" w:cs="Arial"/>
        </w:rPr>
        <w:t xml:space="preserve">), </w:t>
      </w:r>
      <w:r w:rsidRPr="00ED099A">
        <w:rPr>
          <w:rFonts w:ascii="Arial" w:hAnsi="Arial" w:cs="Arial"/>
          <w:iCs/>
        </w:rPr>
        <w:t>amphiarthroses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partially movable</w:t>
      </w:r>
      <w:r w:rsidRPr="00ED099A">
        <w:rPr>
          <w:rFonts w:ascii="Arial" w:hAnsi="Arial" w:cs="Arial"/>
        </w:rPr>
        <w:t xml:space="preserve">), or </w:t>
      </w:r>
      <w:r w:rsidRPr="00ED099A">
        <w:rPr>
          <w:rFonts w:ascii="Arial" w:hAnsi="Arial" w:cs="Arial"/>
          <w:iCs/>
        </w:rPr>
        <w:t>diarthroses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freely movable</w:t>
      </w:r>
      <w:r w:rsidRPr="00ED099A">
        <w:rPr>
          <w:rFonts w:ascii="Arial" w:hAnsi="Arial" w:cs="Arial"/>
        </w:rPr>
        <w:t>).</w:t>
      </w:r>
    </w:p>
    <w:p w:rsidR="00714376" w:rsidRPr="00ED099A" w:rsidRDefault="00714376" w:rsidP="00ED099A">
      <w:pPr>
        <w:numPr>
          <w:ilvl w:val="0"/>
          <w:numId w:val="5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FIBROUS JOINTS</w:t>
      </w:r>
    </w:p>
    <w:p w:rsidR="00714376" w:rsidRPr="00ED099A" w:rsidRDefault="00714376" w:rsidP="00ED099A">
      <w:pPr>
        <w:numPr>
          <w:ilvl w:val="0"/>
          <w:numId w:val="6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Fibrous joints lack a synovial cavity, have the articulating bones held together by fibrous connective tissue,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u w:val="single"/>
        </w:rPr>
        <w:t>permit little or no movement.</w:t>
      </w:r>
    </w:p>
    <w:p w:rsidR="00714376" w:rsidRPr="00ED099A" w:rsidRDefault="00714376" w:rsidP="00ED099A">
      <w:pPr>
        <w:numPr>
          <w:ilvl w:val="0"/>
          <w:numId w:val="6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 xml:space="preserve">Types of fibrous joints include </w:t>
      </w:r>
      <w:r w:rsidRPr="00774C01">
        <w:rPr>
          <w:rFonts w:ascii="Arial" w:hAnsi="Arial" w:cs="Arial"/>
          <w:b/>
          <w:iCs/>
          <w:u w:val="single"/>
        </w:rPr>
        <w:t>sutures</w:t>
      </w:r>
      <w:r w:rsidRPr="00774C01">
        <w:rPr>
          <w:rFonts w:ascii="Arial" w:hAnsi="Arial" w:cs="Arial"/>
          <w:b/>
          <w:u w:val="single"/>
        </w:rPr>
        <w:t>, s</w:t>
      </w:r>
      <w:r w:rsidRPr="00774C01">
        <w:rPr>
          <w:rFonts w:ascii="Arial" w:hAnsi="Arial" w:cs="Arial"/>
          <w:b/>
          <w:iCs/>
          <w:u w:val="single"/>
        </w:rPr>
        <w:t>yndesmoses</w:t>
      </w:r>
      <w:r w:rsidRPr="00774C01">
        <w:rPr>
          <w:rFonts w:ascii="Arial" w:hAnsi="Arial" w:cs="Arial"/>
          <w:b/>
          <w:u w:val="single"/>
        </w:rPr>
        <w:t xml:space="preserve">, and </w:t>
      </w:r>
      <w:r w:rsidRPr="00774C01">
        <w:rPr>
          <w:rFonts w:ascii="Arial" w:hAnsi="Arial" w:cs="Arial"/>
          <w:b/>
          <w:iCs/>
          <w:u w:val="single"/>
        </w:rPr>
        <w:t>gomphoses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5C6AAA">
      <w:pPr>
        <w:numPr>
          <w:ilvl w:val="0"/>
          <w:numId w:val="7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suture</w:t>
      </w:r>
      <w:r w:rsidRPr="00ED099A">
        <w:rPr>
          <w:rFonts w:ascii="Arial" w:hAnsi="Arial" w:cs="Arial"/>
        </w:rPr>
        <w:t xml:space="preserve"> is a fibrous joint composed of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thin layer of dense fibrous connective tissue that unites skull bones.</w:t>
      </w:r>
    </w:p>
    <w:p w:rsidR="00714376" w:rsidRPr="00ED099A" w:rsidRDefault="00714376" w:rsidP="00ED099A">
      <w:pPr>
        <w:numPr>
          <w:ilvl w:val="0"/>
          <w:numId w:val="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synostosis</w:t>
      </w:r>
      <w:r w:rsidRPr="00ED099A">
        <w:rPr>
          <w:rFonts w:ascii="Arial" w:hAnsi="Arial" w:cs="Arial"/>
        </w:rPr>
        <w:t xml:space="preserve"> is a suture joint that has ossified. An example of a synostosis is the fro</w:t>
      </w:r>
      <w:r>
        <w:rPr>
          <w:rFonts w:ascii="Arial" w:hAnsi="Arial" w:cs="Arial"/>
        </w:rPr>
        <w:t xml:space="preserve">ntal suture between the </w:t>
      </w:r>
      <w:r>
        <w:rPr>
          <w:rFonts w:ascii="Arial" w:hAnsi="Arial" w:cs="Arial"/>
          <w:b/>
          <w:u w:val="single"/>
        </w:rPr>
        <w:t>left and right sides of the frontal bone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8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 xml:space="preserve">A synostosis is functionally classified as a </w:t>
      </w:r>
      <w:r w:rsidRPr="00ED099A">
        <w:rPr>
          <w:rFonts w:ascii="Arial" w:hAnsi="Arial" w:cs="Arial"/>
          <w:iCs/>
        </w:rPr>
        <w:t>synarthrosis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217615">
      <w:pPr>
        <w:numPr>
          <w:ilvl w:val="0"/>
          <w:numId w:val="9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syndesmosis</w:t>
      </w:r>
      <w:r w:rsidRPr="00ED099A">
        <w:rPr>
          <w:rFonts w:ascii="Arial" w:hAnsi="Arial" w:cs="Arial"/>
        </w:rPr>
        <w:t xml:space="preserve"> is a fibrous joint in whic</w:t>
      </w:r>
      <w:r>
        <w:rPr>
          <w:rFonts w:ascii="Arial" w:hAnsi="Arial" w:cs="Arial"/>
        </w:rPr>
        <w:t xml:space="preserve">h there is more </w:t>
      </w:r>
      <w:r>
        <w:rPr>
          <w:rFonts w:ascii="Arial" w:hAnsi="Arial" w:cs="Arial"/>
          <w:b/>
          <w:u w:val="single"/>
        </w:rPr>
        <w:t>fibrous connective tissue than in a suture.</w:t>
      </w:r>
    </w:p>
    <w:p w:rsidR="00714376" w:rsidRPr="00ED099A" w:rsidRDefault="00714376" w:rsidP="00ED099A">
      <w:pPr>
        <w:numPr>
          <w:ilvl w:val="0"/>
          <w:numId w:val="10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gomphosis (dentoalveolar)</w:t>
      </w:r>
      <w:r w:rsidRPr="00ED099A">
        <w:rPr>
          <w:rFonts w:ascii="Arial" w:hAnsi="Arial" w:cs="Arial"/>
        </w:rPr>
        <w:t xml:space="preserve"> is a fibrous joint in which a cone-shaped peg fits into a socke</w:t>
      </w:r>
      <w:r>
        <w:rPr>
          <w:rFonts w:ascii="Arial" w:hAnsi="Arial" w:cs="Arial"/>
        </w:rPr>
        <w:t xml:space="preserve">t. An example is the </w:t>
      </w:r>
      <w:r>
        <w:rPr>
          <w:rFonts w:ascii="Arial" w:hAnsi="Arial" w:cs="Arial"/>
          <w:b/>
          <w:u w:val="single"/>
        </w:rPr>
        <w:t>root of a tooth in a socket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11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CARTILAGINOUS JOINTS</w:t>
      </w:r>
    </w:p>
    <w:p w:rsidR="00714376" w:rsidRPr="00ED099A" w:rsidRDefault="00714376" w:rsidP="00ED099A">
      <w:pPr>
        <w:numPr>
          <w:ilvl w:val="0"/>
          <w:numId w:val="1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cartilaginous joint</w:t>
      </w:r>
      <w:r w:rsidRPr="00ED099A">
        <w:rPr>
          <w:rFonts w:ascii="Arial" w:hAnsi="Arial" w:cs="Arial"/>
        </w:rPr>
        <w:t xml:space="preserve"> lacks a synovial cavity, has the articulating bones connected by either fibrocartilage or hyaline cartilage,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  <w:b/>
          <w:u w:val="single"/>
        </w:rPr>
        <w:t>allows little or no movement.</w:t>
      </w:r>
      <w:r>
        <w:rPr>
          <w:rFonts w:ascii="Arial" w:hAnsi="Arial" w:cs="Arial"/>
        </w:rPr>
        <w:t xml:space="preserve"> </w:t>
      </w:r>
    </w:p>
    <w:p w:rsidR="00714376" w:rsidRPr="00ED099A" w:rsidRDefault="00714376" w:rsidP="00ED099A">
      <w:pPr>
        <w:numPr>
          <w:ilvl w:val="0"/>
          <w:numId w:val="12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>The two types of cartilaginous joints</w:t>
      </w:r>
      <w:r>
        <w:rPr>
          <w:rFonts w:ascii="Arial" w:hAnsi="Arial" w:cs="Arial"/>
        </w:rPr>
        <w:t xml:space="preserve"> are </w:t>
      </w:r>
      <w:r>
        <w:rPr>
          <w:rFonts w:ascii="Arial" w:hAnsi="Arial" w:cs="Arial"/>
          <w:b/>
          <w:u w:val="single"/>
        </w:rPr>
        <w:t>synchondroses and symphyses.</w:t>
      </w:r>
    </w:p>
    <w:p w:rsidR="00714376" w:rsidRPr="00ED099A" w:rsidRDefault="00714376" w:rsidP="00217615">
      <w:pPr>
        <w:numPr>
          <w:ilvl w:val="0"/>
          <w:numId w:val="13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synchrondosis</w:t>
      </w:r>
      <w:r>
        <w:rPr>
          <w:rFonts w:ascii="Arial" w:hAnsi="Arial" w:cs="Arial"/>
        </w:rPr>
        <w:t xml:space="preserve"> is a cartilaginous joint in </w:t>
      </w:r>
      <w:r>
        <w:rPr>
          <w:rFonts w:ascii="Arial" w:hAnsi="Arial" w:cs="Arial"/>
          <w:b/>
          <w:u w:val="single"/>
        </w:rPr>
        <w:t>which the connecting material is a hyaline cartilage.</w:t>
      </w:r>
    </w:p>
    <w:p w:rsidR="00714376" w:rsidRPr="00217615" w:rsidRDefault="00714376" w:rsidP="00446AFB">
      <w:pPr>
        <w:numPr>
          <w:ilvl w:val="0"/>
          <w:numId w:val="13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symphysis</w:t>
      </w:r>
      <w:r w:rsidRPr="00ED099A">
        <w:rPr>
          <w:rFonts w:ascii="Arial" w:hAnsi="Arial" w:cs="Arial"/>
        </w:rPr>
        <w:t xml:space="preserve"> is a cartilaginous jo</w:t>
      </w:r>
      <w:r>
        <w:rPr>
          <w:rFonts w:ascii="Arial" w:hAnsi="Arial" w:cs="Arial"/>
        </w:rPr>
        <w:t xml:space="preserve">int in which the </w:t>
      </w:r>
      <w:r>
        <w:rPr>
          <w:rFonts w:ascii="Arial" w:hAnsi="Arial" w:cs="Arial"/>
          <w:b/>
          <w:u w:val="single"/>
        </w:rPr>
        <w:t>connecting material a disc of fibrocartilage.</w:t>
      </w:r>
    </w:p>
    <w:p w:rsidR="00714376" w:rsidRPr="00ED099A" w:rsidRDefault="00714376" w:rsidP="00446AFB">
      <w:pPr>
        <w:ind w:left="1080" w:firstLine="720"/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>Examples are the int</w:t>
      </w:r>
      <w:r>
        <w:rPr>
          <w:rFonts w:ascii="Arial" w:hAnsi="Arial" w:cs="Arial"/>
        </w:rPr>
        <w:t>erverterbral discs</w:t>
      </w:r>
      <w:r w:rsidRPr="00ED099A">
        <w:rPr>
          <w:rFonts w:ascii="Arial" w:hAnsi="Arial" w:cs="Arial"/>
        </w:rPr>
        <w:t xml:space="preserve"> and the pubic symphysis</w:t>
      </w:r>
      <w:r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14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SYNOVIAL JOINTS</w:t>
      </w:r>
    </w:p>
    <w:p w:rsidR="00714376" w:rsidRPr="00ED099A" w:rsidRDefault="00714376" w:rsidP="00ED099A">
      <w:pPr>
        <w:numPr>
          <w:ilvl w:val="0"/>
          <w:numId w:val="15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Synovial joints</w:t>
      </w:r>
      <w:r w:rsidRPr="00ED099A">
        <w:rPr>
          <w:rFonts w:ascii="Arial" w:hAnsi="Arial" w:cs="Arial"/>
        </w:rPr>
        <w:t xml:space="preserve"> have a synovial (joint) cavity between th</w:t>
      </w:r>
      <w:r>
        <w:rPr>
          <w:rFonts w:ascii="Arial" w:hAnsi="Arial" w:cs="Arial"/>
        </w:rPr>
        <w:t xml:space="preserve">e articulating bone and </w:t>
      </w:r>
      <w:r>
        <w:rPr>
          <w:rFonts w:ascii="Arial" w:hAnsi="Arial" w:cs="Arial"/>
          <w:b/>
          <w:u w:val="single"/>
        </w:rPr>
        <w:t>are freely movable</w:t>
      </w:r>
      <w:r w:rsidRPr="00ED099A">
        <w:rPr>
          <w:rFonts w:ascii="Arial" w:hAnsi="Arial" w:cs="Arial"/>
        </w:rPr>
        <w:t xml:space="preserve"> (diarthrotic).</w:t>
      </w:r>
    </w:p>
    <w:p w:rsidR="00714376" w:rsidRPr="00ED099A" w:rsidRDefault="00714376" w:rsidP="00ED099A">
      <w:pPr>
        <w:numPr>
          <w:ilvl w:val="0"/>
          <w:numId w:val="15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>Structure of Synovial Joints</w:t>
      </w:r>
    </w:p>
    <w:p w:rsidR="00714376" w:rsidRPr="00ED099A" w:rsidRDefault="00714376" w:rsidP="00ED099A">
      <w:pPr>
        <w:numPr>
          <w:ilvl w:val="0"/>
          <w:numId w:val="16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Articular cartilage</w:t>
      </w:r>
      <w:r w:rsidRPr="00ED099A">
        <w:rPr>
          <w:rFonts w:ascii="Arial" w:hAnsi="Arial" w:cs="Arial"/>
        </w:rPr>
        <w:t xml:space="preserve"> </w:t>
      </w:r>
    </w:p>
    <w:p w:rsidR="00714376" w:rsidRPr="00ED099A" w:rsidRDefault="00714376" w:rsidP="00ED099A">
      <w:pPr>
        <w:numPr>
          <w:ilvl w:val="0"/>
          <w:numId w:val="49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The articular cartilage cov</w:t>
      </w:r>
      <w:r>
        <w:rPr>
          <w:rFonts w:ascii="Arial" w:hAnsi="Arial" w:cs="Arial"/>
        </w:rPr>
        <w:t xml:space="preserve">ers the bones at </w:t>
      </w:r>
      <w:r>
        <w:rPr>
          <w:rFonts w:ascii="Arial" w:hAnsi="Arial" w:cs="Arial"/>
          <w:b/>
          <w:u w:val="single"/>
        </w:rPr>
        <w:t>synovial joints</w:t>
      </w:r>
      <w:r w:rsidRPr="00ED099A">
        <w:rPr>
          <w:rFonts w:ascii="Arial" w:hAnsi="Arial" w:cs="Arial"/>
        </w:rPr>
        <w:t>.</w:t>
      </w:r>
    </w:p>
    <w:p w:rsidR="00714376" w:rsidRDefault="00714376" w:rsidP="00ED099A">
      <w:pPr>
        <w:numPr>
          <w:ilvl w:val="0"/>
          <w:numId w:val="49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The articular cartilage re</w:t>
      </w:r>
      <w:r>
        <w:rPr>
          <w:rFonts w:ascii="Arial" w:hAnsi="Arial" w:cs="Arial"/>
        </w:rPr>
        <w:t xml:space="preserve">duces </w:t>
      </w:r>
      <w:r>
        <w:rPr>
          <w:rFonts w:ascii="Arial" w:hAnsi="Arial" w:cs="Arial"/>
          <w:b/>
          <w:u w:val="single"/>
        </w:rPr>
        <w:t>friction at the joint with movement and helps absorb shock.</w:t>
      </w:r>
    </w:p>
    <w:p w:rsidR="00714376" w:rsidRDefault="00714376" w:rsidP="00446AFB">
      <w:pPr>
        <w:ind w:left="2160"/>
        <w:rPr>
          <w:rFonts w:ascii="Arial" w:hAnsi="Arial" w:cs="Arial"/>
        </w:rPr>
      </w:pPr>
    </w:p>
    <w:p w:rsidR="00714376" w:rsidRPr="00ED099A" w:rsidRDefault="00714376" w:rsidP="00446AFB">
      <w:pPr>
        <w:ind w:left="2160"/>
        <w:rPr>
          <w:rFonts w:ascii="Arial" w:hAnsi="Arial" w:cs="Arial"/>
        </w:rPr>
      </w:pPr>
    </w:p>
    <w:p w:rsidR="00714376" w:rsidRPr="00ED099A" w:rsidRDefault="00714376" w:rsidP="00ED099A">
      <w:pPr>
        <w:numPr>
          <w:ilvl w:val="0"/>
          <w:numId w:val="49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lastRenderedPageBreak/>
        <w:t>Techniques for cartilage replacement</w:t>
      </w:r>
    </w:p>
    <w:p w:rsidR="00714376" w:rsidRPr="00ED099A" w:rsidRDefault="00714376" w:rsidP="00446AFB">
      <w:pPr>
        <w:numPr>
          <w:ilvl w:val="0"/>
          <w:numId w:val="2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In </w:t>
      </w:r>
      <w:r w:rsidRPr="00ED099A">
        <w:rPr>
          <w:rFonts w:ascii="Arial" w:hAnsi="Arial" w:cs="Arial"/>
          <w:iCs/>
        </w:rPr>
        <w:t>cartilage</w:t>
      </w:r>
      <w:r w:rsidRPr="00ED099A">
        <w:rPr>
          <w:rFonts w:ascii="Arial" w:hAnsi="Arial" w:cs="Arial"/>
        </w:rPr>
        <w:t xml:space="preserve"> transplantation c</w:t>
      </w:r>
      <w:r>
        <w:rPr>
          <w:rFonts w:ascii="Arial" w:hAnsi="Arial" w:cs="Arial"/>
        </w:rPr>
        <w:t xml:space="preserve">hondrocytes are </w:t>
      </w:r>
      <w:r>
        <w:rPr>
          <w:rFonts w:ascii="Arial" w:hAnsi="Arial" w:cs="Arial"/>
          <w:b/>
          <w:u w:val="single"/>
        </w:rPr>
        <w:t xml:space="preserve">removed from the patient, grown in </w:t>
      </w:r>
      <w:proofErr w:type="spellStart"/>
      <w:r>
        <w:rPr>
          <w:rFonts w:ascii="Arial" w:hAnsi="Arial" w:cs="Arial"/>
          <w:b/>
          <w:u w:val="single"/>
        </w:rPr>
        <w:t>culture</w:t>
      </w:r>
      <w:proofErr w:type="gramStart"/>
      <w:r>
        <w:rPr>
          <w:rFonts w:ascii="Arial" w:hAnsi="Arial" w:cs="Arial"/>
          <w:b/>
          <w:u w:val="single"/>
        </w:rPr>
        <w:t>,a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nd</w:t>
      </w:r>
      <w:proofErr w:type="spellEnd"/>
      <w:r>
        <w:rPr>
          <w:rFonts w:ascii="Arial" w:hAnsi="Arial" w:cs="Arial"/>
          <w:b/>
          <w:u w:val="single"/>
        </w:rPr>
        <w:t xml:space="preserve"> then placed in the damaged joint.</w:t>
      </w:r>
    </w:p>
    <w:p w:rsidR="00714376" w:rsidRPr="00ED099A" w:rsidRDefault="00714376" w:rsidP="00ED099A">
      <w:pPr>
        <w:numPr>
          <w:ilvl w:val="0"/>
          <w:numId w:val="2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Eroded cartilage may be r</w:t>
      </w:r>
      <w:r>
        <w:rPr>
          <w:rFonts w:ascii="Arial" w:hAnsi="Arial" w:cs="Arial"/>
        </w:rPr>
        <w:t xml:space="preserve">eplaced with </w:t>
      </w:r>
      <w:r>
        <w:rPr>
          <w:rFonts w:ascii="Arial" w:hAnsi="Arial" w:cs="Arial"/>
          <w:b/>
          <w:u w:val="single"/>
        </w:rPr>
        <w:t>synthetic materials.</w:t>
      </w:r>
    </w:p>
    <w:p w:rsidR="00714376" w:rsidRPr="00ED099A" w:rsidRDefault="00714376" w:rsidP="00ED099A">
      <w:pPr>
        <w:numPr>
          <w:ilvl w:val="0"/>
          <w:numId w:val="2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Researchers </w:t>
      </w:r>
      <w:r w:rsidRPr="00ED099A">
        <w:rPr>
          <w:rFonts w:ascii="Arial" w:hAnsi="Arial" w:cs="Arial"/>
          <w:iCs/>
        </w:rPr>
        <w:t>are</w:t>
      </w:r>
      <w:r w:rsidRPr="00ED099A">
        <w:rPr>
          <w:rFonts w:ascii="Arial" w:hAnsi="Arial" w:cs="Arial"/>
        </w:rPr>
        <w:t xml:space="preserve"> also examining the use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stem cells to replace cartilage.</w:t>
      </w:r>
    </w:p>
    <w:p w:rsidR="00714376" w:rsidRPr="00ED099A" w:rsidRDefault="00714376" w:rsidP="00ED099A">
      <w:pPr>
        <w:numPr>
          <w:ilvl w:val="0"/>
          <w:numId w:val="16"/>
        </w:numPr>
        <w:rPr>
          <w:rFonts w:ascii="Arial" w:hAnsi="Arial" w:cs="Arial"/>
          <w:b/>
          <w:bCs/>
          <w:iCs/>
        </w:rPr>
      </w:pPr>
      <w:r w:rsidRPr="00ED099A">
        <w:rPr>
          <w:rFonts w:ascii="Arial" w:hAnsi="Arial" w:cs="Arial"/>
        </w:rPr>
        <w:t>Articular Capsule</w:t>
      </w:r>
    </w:p>
    <w:p w:rsidR="00714376" w:rsidRPr="00ED099A" w:rsidRDefault="00714376" w:rsidP="00ED099A">
      <w:pPr>
        <w:numPr>
          <w:ilvl w:val="0"/>
          <w:numId w:val="5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The </w:t>
      </w:r>
      <w:r w:rsidRPr="00ED099A">
        <w:rPr>
          <w:rFonts w:ascii="Arial" w:hAnsi="Arial" w:cs="Arial"/>
          <w:iCs/>
        </w:rPr>
        <w:t>articular capsule</w:t>
      </w:r>
      <w:r w:rsidRPr="00ED099A">
        <w:rPr>
          <w:rFonts w:ascii="Arial" w:hAnsi="Arial" w:cs="Arial"/>
        </w:rPr>
        <w:t xml:space="preserve"> surrounds a diarthrosis, encloses the synovial</w:t>
      </w:r>
      <w:r>
        <w:rPr>
          <w:rFonts w:ascii="Arial" w:hAnsi="Arial" w:cs="Arial"/>
        </w:rPr>
        <w:t xml:space="preserve"> cavity, and </w:t>
      </w:r>
      <w:r>
        <w:rPr>
          <w:rFonts w:ascii="Arial" w:hAnsi="Arial" w:cs="Arial"/>
          <w:b/>
          <w:u w:val="single"/>
        </w:rPr>
        <w:t>unites the articulating bones.</w:t>
      </w:r>
    </w:p>
    <w:p w:rsidR="00714376" w:rsidRPr="00ED099A" w:rsidRDefault="00714376" w:rsidP="00ED099A">
      <w:pPr>
        <w:numPr>
          <w:ilvl w:val="0"/>
          <w:numId w:val="5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The articular capsule is composed of two layers - the outer </w:t>
      </w:r>
      <w:r w:rsidRPr="00ED099A">
        <w:rPr>
          <w:rFonts w:ascii="Arial" w:hAnsi="Arial" w:cs="Arial"/>
          <w:iCs/>
        </w:rPr>
        <w:t>fibrous</w:t>
      </w:r>
      <w:r w:rsidRPr="00ED099A">
        <w:rPr>
          <w:rFonts w:ascii="Arial" w:hAnsi="Arial" w:cs="Arial"/>
        </w:rPr>
        <w:t xml:space="preserve"> </w:t>
      </w:r>
      <w:r w:rsidRPr="00ED099A">
        <w:rPr>
          <w:rFonts w:ascii="Arial" w:hAnsi="Arial" w:cs="Arial"/>
          <w:iCs/>
        </w:rPr>
        <w:t>capsule</w:t>
      </w:r>
      <w:r w:rsidRPr="00ED099A">
        <w:rPr>
          <w:rFonts w:ascii="Arial" w:hAnsi="Arial" w:cs="Arial"/>
        </w:rPr>
        <w:t xml:space="preserve"> (which may contain ligaments) and the inner </w:t>
      </w:r>
      <w:r w:rsidRPr="00ED099A">
        <w:rPr>
          <w:rFonts w:ascii="Arial" w:hAnsi="Arial" w:cs="Arial"/>
          <w:iCs/>
        </w:rPr>
        <w:t>synovial membrane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u w:val="single"/>
        </w:rPr>
        <w:t>which secretes a lubricating and joint nourishing synovial fluid</w:t>
      </w:r>
      <w:r>
        <w:rPr>
          <w:rFonts w:ascii="Arial" w:hAnsi="Arial" w:cs="Arial"/>
        </w:rPr>
        <w:t>).</w:t>
      </w:r>
    </w:p>
    <w:p w:rsidR="00714376" w:rsidRPr="00ED099A" w:rsidRDefault="00714376" w:rsidP="00ED099A">
      <w:pPr>
        <w:numPr>
          <w:ilvl w:val="0"/>
          <w:numId w:val="5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The flexibility of the fibrous capsule permits </w:t>
      </w:r>
      <w:r>
        <w:rPr>
          <w:rFonts w:ascii="Arial" w:hAnsi="Arial" w:cs="Arial"/>
          <w:b/>
          <w:u w:val="single"/>
        </w:rPr>
        <w:t>considerable movement at a joint</w:t>
      </w:r>
      <w:r w:rsidRPr="00ED099A">
        <w:rPr>
          <w:rFonts w:ascii="Arial" w:hAnsi="Arial" w:cs="Arial"/>
        </w:rPr>
        <w:t>, whereas</w:t>
      </w:r>
      <w:r>
        <w:rPr>
          <w:rFonts w:ascii="Arial" w:hAnsi="Arial" w:cs="Arial"/>
        </w:rPr>
        <w:t xml:space="preserve"> its great tensile strength </w:t>
      </w:r>
      <w:r>
        <w:rPr>
          <w:rFonts w:ascii="Arial" w:hAnsi="Arial" w:cs="Arial"/>
          <w:b/>
          <w:u w:val="single"/>
        </w:rPr>
        <w:t>helps bones from dislocating.</w:t>
      </w:r>
    </w:p>
    <w:p w:rsidR="00714376" w:rsidRPr="00ED099A" w:rsidRDefault="00714376" w:rsidP="00ED099A">
      <w:pPr>
        <w:numPr>
          <w:ilvl w:val="0"/>
          <w:numId w:val="5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Other capsule features include </w:t>
      </w:r>
      <w:r w:rsidRPr="00ED099A">
        <w:rPr>
          <w:rFonts w:ascii="Arial" w:hAnsi="Arial" w:cs="Arial"/>
          <w:iCs/>
        </w:rPr>
        <w:t>ligaments</w:t>
      </w:r>
      <w:r w:rsidRPr="00ED099A">
        <w:rPr>
          <w:rFonts w:ascii="Arial" w:hAnsi="Arial" w:cs="Arial"/>
        </w:rPr>
        <w:t xml:space="preserve"> and </w:t>
      </w:r>
      <w:r w:rsidRPr="00ED099A">
        <w:rPr>
          <w:rFonts w:ascii="Arial" w:hAnsi="Arial" w:cs="Arial"/>
          <w:iCs/>
        </w:rPr>
        <w:t>articular fat pads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16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Synovial</w:t>
      </w:r>
      <w:r w:rsidRPr="00ED099A">
        <w:rPr>
          <w:rFonts w:ascii="Arial" w:hAnsi="Arial" w:cs="Arial"/>
          <w:iCs/>
        </w:rPr>
        <w:t xml:space="preserve"> fluid</w:t>
      </w:r>
      <w:r w:rsidRPr="00ED099A">
        <w:rPr>
          <w:rFonts w:ascii="Arial" w:hAnsi="Arial" w:cs="Arial"/>
        </w:rPr>
        <w:t>,</w:t>
      </w:r>
    </w:p>
    <w:p w:rsidR="00714376" w:rsidRPr="00ED099A" w:rsidRDefault="00714376" w:rsidP="00446AFB">
      <w:pPr>
        <w:numPr>
          <w:ilvl w:val="0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 </w:t>
      </w:r>
      <w:proofErr w:type="gramStart"/>
      <w:r w:rsidRPr="00ED099A">
        <w:rPr>
          <w:rFonts w:ascii="Arial" w:hAnsi="Arial" w:cs="Arial"/>
        </w:rPr>
        <w:t>secreted</w:t>
      </w:r>
      <w:proofErr w:type="gramEnd"/>
      <w:r w:rsidRPr="00ED099A">
        <w:rPr>
          <w:rFonts w:ascii="Arial" w:hAnsi="Arial" w:cs="Arial"/>
        </w:rPr>
        <w:t xml:space="preserve"> by the synovial membrane, </w:t>
      </w:r>
      <w:r>
        <w:rPr>
          <w:rFonts w:ascii="Arial" w:hAnsi="Arial" w:cs="Arial"/>
          <w:b/>
          <w:u w:val="single"/>
        </w:rPr>
        <w:t>lubricates and reduces friction in the joint and supplies nutrients to and removes metabolic wastes from the joint.</w:t>
      </w:r>
    </w:p>
    <w:p w:rsidR="00714376" w:rsidRPr="00ED099A" w:rsidRDefault="00714376" w:rsidP="00446AFB">
      <w:pPr>
        <w:numPr>
          <w:ilvl w:val="0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When disease or injury leads to a build</w:t>
      </w:r>
      <w:r>
        <w:rPr>
          <w:rFonts w:ascii="Arial" w:hAnsi="Arial" w:cs="Arial"/>
        </w:rPr>
        <w:t xml:space="preserve">up of synovial fluid, </w:t>
      </w:r>
      <w:r>
        <w:rPr>
          <w:rFonts w:ascii="Arial" w:hAnsi="Arial" w:cs="Arial"/>
          <w:b/>
          <w:u w:val="single"/>
        </w:rPr>
        <w:t>the fluid may be aspirated and medications may be injected into the cavity.</w:t>
      </w:r>
    </w:p>
    <w:p w:rsidR="00714376" w:rsidRPr="00ED099A" w:rsidRDefault="00714376" w:rsidP="00ED099A">
      <w:pPr>
        <w:numPr>
          <w:ilvl w:val="0"/>
          <w:numId w:val="16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Accessory Ligaments and Articular Discs</w:t>
      </w:r>
    </w:p>
    <w:p w:rsidR="00714376" w:rsidRPr="00ED099A" w:rsidRDefault="00714376" w:rsidP="00ED099A">
      <w:pPr>
        <w:numPr>
          <w:ilvl w:val="0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Many diarthroses also contain </w:t>
      </w:r>
      <w:r w:rsidRPr="00ED099A">
        <w:rPr>
          <w:rFonts w:ascii="Arial" w:hAnsi="Arial" w:cs="Arial"/>
          <w:iCs/>
        </w:rPr>
        <w:t>accessory ligaments</w:t>
      </w:r>
      <w:r w:rsidRPr="00ED099A">
        <w:rPr>
          <w:rFonts w:ascii="Arial" w:hAnsi="Arial" w:cs="Arial"/>
        </w:rPr>
        <w:t xml:space="preserve"> and </w:t>
      </w:r>
      <w:r w:rsidRPr="00ED099A">
        <w:rPr>
          <w:rFonts w:ascii="Arial" w:hAnsi="Arial" w:cs="Arial"/>
          <w:iCs/>
        </w:rPr>
        <w:t>articular discs</w:t>
      </w:r>
      <w:r w:rsidRPr="00ED099A">
        <w:rPr>
          <w:rFonts w:ascii="Arial" w:hAnsi="Arial" w:cs="Arial"/>
        </w:rPr>
        <w:t xml:space="preserve"> (</w:t>
      </w:r>
      <w:r>
        <w:rPr>
          <w:rFonts w:ascii="Arial" w:hAnsi="Arial" w:cs="Arial"/>
          <w:b/>
          <w:iCs/>
          <w:u w:val="single"/>
        </w:rPr>
        <w:t>menisci</w:t>
      </w:r>
      <w:r w:rsidRPr="00ED099A">
        <w:rPr>
          <w:rFonts w:ascii="Arial" w:hAnsi="Arial" w:cs="Arial"/>
          <w:iCs/>
        </w:rPr>
        <w:t>)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Ligaments</w:t>
      </w:r>
      <w:r>
        <w:rPr>
          <w:rFonts w:ascii="Arial" w:hAnsi="Arial" w:cs="Arial"/>
        </w:rPr>
        <w:t xml:space="preserve"> help hold </w:t>
      </w:r>
      <w:r>
        <w:rPr>
          <w:rFonts w:ascii="Arial" w:hAnsi="Arial" w:cs="Arial"/>
          <w:b/>
          <w:u w:val="single"/>
        </w:rPr>
        <w:t>bone to bone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446AFB">
      <w:pPr>
        <w:numPr>
          <w:ilvl w:val="0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Articular discs</w:t>
      </w:r>
      <w:r w:rsidRPr="00ED099A">
        <w:rPr>
          <w:rFonts w:ascii="Arial" w:hAnsi="Arial" w:cs="Arial"/>
        </w:rPr>
        <w:t xml:space="preserve"> modify</w:t>
      </w:r>
      <w:r>
        <w:rPr>
          <w:rFonts w:ascii="Arial" w:hAnsi="Arial" w:cs="Arial"/>
        </w:rPr>
        <w:t xml:space="preserve"> the </w:t>
      </w:r>
      <w:r>
        <w:rPr>
          <w:rFonts w:ascii="Arial" w:hAnsi="Arial" w:cs="Arial"/>
          <w:b/>
          <w:u w:val="single"/>
        </w:rPr>
        <w:t>shape of the joint surfaces of the articulating bones, help maintain the stability of the joint, and direct the flow of synovial fluid to the areas of greatest friction.</w:t>
      </w:r>
    </w:p>
    <w:p w:rsidR="00714376" w:rsidRPr="00532527" w:rsidRDefault="00714376" w:rsidP="00ED099A">
      <w:pPr>
        <w:numPr>
          <w:ilvl w:val="0"/>
          <w:numId w:val="16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>Torn</w:t>
      </w:r>
      <w:r w:rsidRPr="00ED099A">
        <w:rPr>
          <w:rFonts w:ascii="Arial" w:hAnsi="Arial" w:cs="Arial"/>
          <w:iCs/>
        </w:rPr>
        <w:t xml:space="preserve"> cartilage</w:t>
      </w:r>
      <w:r w:rsidRPr="00ED099A">
        <w:rPr>
          <w:rFonts w:ascii="Arial" w:hAnsi="Arial" w:cs="Arial"/>
        </w:rPr>
        <w:t>, occurring frequent</w:t>
      </w:r>
      <w:r>
        <w:rPr>
          <w:rFonts w:ascii="Arial" w:hAnsi="Arial" w:cs="Arial"/>
        </w:rPr>
        <w:t xml:space="preserve">ly in the knees of athletes, is </w:t>
      </w:r>
      <w:r>
        <w:rPr>
          <w:rFonts w:ascii="Arial" w:hAnsi="Arial" w:cs="Arial"/>
          <w:b/>
          <w:u w:val="single"/>
        </w:rPr>
        <w:t>damage to the articular discs that lie between the ends of some bones.</w:t>
      </w:r>
      <w:r w:rsidRPr="00ED099A">
        <w:rPr>
          <w:rFonts w:ascii="Arial" w:hAnsi="Arial" w:cs="Arial"/>
        </w:rPr>
        <w:t xml:space="preserve"> Removal, to prevent erosion and arthritis, is usu</w:t>
      </w:r>
      <w:r>
        <w:rPr>
          <w:rFonts w:ascii="Arial" w:hAnsi="Arial" w:cs="Arial"/>
        </w:rPr>
        <w:t xml:space="preserve">ally accomplished by </w:t>
      </w:r>
      <w:r w:rsidRPr="00532527">
        <w:rPr>
          <w:rFonts w:ascii="Arial" w:hAnsi="Arial" w:cs="Arial"/>
          <w:b/>
          <w:u w:val="single"/>
        </w:rPr>
        <w:t>arthroscopy.</w:t>
      </w:r>
    </w:p>
    <w:p w:rsidR="00714376" w:rsidRPr="00ED099A" w:rsidRDefault="00714376" w:rsidP="00ED099A">
      <w:pPr>
        <w:numPr>
          <w:ilvl w:val="0"/>
          <w:numId w:val="15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Nerve and Blood Supply</w:t>
      </w:r>
    </w:p>
    <w:p w:rsidR="00714376" w:rsidRPr="00ED099A" w:rsidRDefault="00714376" w:rsidP="00532527">
      <w:pPr>
        <w:numPr>
          <w:ilvl w:val="0"/>
          <w:numId w:val="17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Nerves that supply a </w:t>
      </w:r>
      <w:r>
        <w:rPr>
          <w:rFonts w:ascii="Arial" w:hAnsi="Arial" w:cs="Arial"/>
        </w:rPr>
        <w:t xml:space="preserve">joint are the same </w:t>
      </w:r>
      <w:r>
        <w:rPr>
          <w:rFonts w:ascii="Arial" w:hAnsi="Arial" w:cs="Arial"/>
          <w:b/>
          <w:u w:val="single"/>
        </w:rPr>
        <w:t>as those that supply the skeletal muscles that move the joint.</w:t>
      </w:r>
    </w:p>
    <w:p w:rsidR="00714376" w:rsidRPr="00ED099A" w:rsidRDefault="00714376" w:rsidP="00532527">
      <w:pPr>
        <w:numPr>
          <w:ilvl w:val="0"/>
          <w:numId w:val="17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Numerous</w:t>
      </w:r>
      <w:r>
        <w:rPr>
          <w:rFonts w:ascii="Arial" w:hAnsi="Arial" w:cs="Arial"/>
        </w:rPr>
        <w:t xml:space="preserve"> arteries and veins supply the </w:t>
      </w:r>
      <w:r>
        <w:rPr>
          <w:rFonts w:ascii="Arial" w:hAnsi="Arial" w:cs="Arial"/>
          <w:b/>
          <w:u w:val="single"/>
        </w:rPr>
        <w:t>joints and surrounding structures</w:t>
      </w:r>
      <w:r w:rsidR="00774C01">
        <w:rPr>
          <w:rFonts w:ascii="Arial" w:hAnsi="Arial" w:cs="Arial"/>
          <w:b/>
          <w:u w:val="single"/>
        </w:rPr>
        <w:t xml:space="preserve"> except articular cartilage (supplied by synovial fluid)</w:t>
      </w:r>
    </w:p>
    <w:p w:rsidR="00714376" w:rsidRPr="00ED099A" w:rsidRDefault="00714376" w:rsidP="00ED099A">
      <w:pPr>
        <w:numPr>
          <w:ilvl w:val="0"/>
          <w:numId w:val="15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Sprain and Strain </w:t>
      </w:r>
    </w:p>
    <w:p w:rsidR="00714376" w:rsidRPr="00ED099A" w:rsidRDefault="00714376" w:rsidP="00532527">
      <w:pPr>
        <w:numPr>
          <w:ilvl w:val="0"/>
          <w:numId w:val="1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sprain</w:t>
      </w:r>
      <w:r>
        <w:rPr>
          <w:rFonts w:ascii="Arial" w:hAnsi="Arial" w:cs="Arial"/>
        </w:rPr>
        <w:t xml:space="preserve"> is the</w:t>
      </w:r>
      <w:r>
        <w:rPr>
          <w:rFonts w:ascii="Arial" w:hAnsi="Arial" w:cs="Arial"/>
          <w:b/>
          <w:u w:val="single"/>
        </w:rPr>
        <w:t xml:space="preserve"> forcible wrenching or twisting of a joint that stretches or tears its ligaments but does not dislocate the bone.</w:t>
      </w:r>
    </w:p>
    <w:p w:rsidR="00714376" w:rsidRPr="00ED099A" w:rsidRDefault="00714376" w:rsidP="00ED099A">
      <w:pPr>
        <w:numPr>
          <w:ilvl w:val="0"/>
          <w:numId w:val="1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lastRenderedPageBreak/>
        <w:t xml:space="preserve">A </w:t>
      </w:r>
      <w:r w:rsidRPr="00ED099A">
        <w:rPr>
          <w:rFonts w:ascii="Arial" w:hAnsi="Arial" w:cs="Arial"/>
          <w:iCs/>
        </w:rPr>
        <w:t>strain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is </w:t>
      </w:r>
      <w:r>
        <w:rPr>
          <w:rFonts w:ascii="Arial" w:hAnsi="Arial" w:cs="Arial"/>
          <w:b/>
          <w:u w:val="single"/>
        </w:rPr>
        <w:t xml:space="preserve"> a</w:t>
      </w:r>
      <w:proofErr w:type="gramEnd"/>
      <w:r>
        <w:rPr>
          <w:rFonts w:ascii="Arial" w:hAnsi="Arial" w:cs="Arial"/>
          <w:b/>
          <w:u w:val="single"/>
        </w:rPr>
        <w:t xml:space="preserve"> stretched or partially torn muscle.</w:t>
      </w:r>
    </w:p>
    <w:p w:rsidR="00714376" w:rsidRPr="00ED099A" w:rsidRDefault="00714376" w:rsidP="00ED099A">
      <w:pPr>
        <w:numPr>
          <w:ilvl w:val="0"/>
          <w:numId w:val="15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Bursae and Tendon Sheaths</w:t>
      </w:r>
    </w:p>
    <w:p w:rsidR="00714376" w:rsidRPr="00ED099A" w:rsidRDefault="00714376" w:rsidP="00ED099A">
      <w:pPr>
        <w:numPr>
          <w:ilvl w:val="0"/>
          <w:numId w:val="19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Bursae</w:t>
      </w:r>
      <w:r w:rsidRPr="00ED099A">
        <w:rPr>
          <w:rFonts w:ascii="Arial" w:hAnsi="Arial" w:cs="Arial"/>
        </w:rPr>
        <w:t xml:space="preserve"> are synovial fluid filled saclike</w:t>
      </w:r>
      <w:r>
        <w:rPr>
          <w:rFonts w:ascii="Arial" w:hAnsi="Arial" w:cs="Arial"/>
        </w:rPr>
        <w:t xml:space="preserve"> structures that </w:t>
      </w:r>
      <w:r>
        <w:rPr>
          <w:rFonts w:ascii="Arial" w:hAnsi="Arial" w:cs="Arial"/>
          <w:b/>
          <w:u w:val="single"/>
        </w:rPr>
        <w:t>cushion the movement of one body part over another</w:t>
      </w:r>
      <w:r>
        <w:rPr>
          <w:rFonts w:ascii="Arial" w:hAnsi="Arial" w:cs="Arial"/>
        </w:rPr>
        <w:t xml:space="preserve">. </w:t>
      </w:r>
    </w:p>
    <w:p w:rsidR="00714376" w:rsidRPr="00ED099A" w:rsidRDefault="00714376" w:rsidP="00ED099A">
      <w:pPr>
        <w:numPr>
          <w:ilvl w:val="0"/>
          <w:numId w:val="19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Tendon sheaths</w:t>
      </w:r>
      <w:r w:rsidRPr="00ED099A">
        <w:rPr>
          <w:rFonts w:ascii="Arial" w:hAnsi="Arial" w:cs="Arial"/>
        </w:rPr>
        <w:t xml:space="preserve"> are tubelike burs</w:t>
      </w:r>
      <w:r>
        <w:rPr>
          <w:rFonts w:ascii="Arial" w:hAnsi="Arial" w:cs="Arial"/>
        </w:rPr>
        <w:t xml:space="preserve">ae that wrap </w:t>
      </w:r>
      <w:r>
        <w:rPr>
          <w:rFonts w:ascii="Arial" w:hAnsi="Arial" w:cs="Arial"/>
          <w:b/>
          <w:u w:val="single"/>
        </w:rPr>
        <w:t>around tendons where there is considerable friction</w:t>
      </w:r>
      <w:r w:rsidRPr="00ED099A">
        <w:rPr>
          <w:rFonts w:ascii="Arial" w:hAnsi="Arial" w:cs="Arial"/>
        </w:rPr>
        <w:t>, such as the tendon of the biceps brachii at th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b/>
          <w:u w:val="single"/>
        </w:rPr>
        <w:t>shoulder joint</w:t>
      </w:r>
      <w:r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1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Bursitis is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chronic inflammation of the burse</w:t>
      </w:r>
      <w:proofErr w:type="gramStart"/>
      <w:r>
        <w:rPr>
          <w:rFonts w:ascii="Arial" w:hAnsi="Arial" w:cs="Arial"/>
          <w:b/>
          <w:u w:val="single"/>
        </w:rPr>
        <w:t>.</w:t>
      </w:r>
      <w:r w:rsidRPr="00ED099A">
        <w:rPr>
          <w:rFonts w:ascii="Arial" w:hAnsi="Arial" w:cs="Arial"/>
        </w:rPr>
        <w:t>.</w:t>
      </w:r>
      <w:proofErr w:type="gramEnd"/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TYPES OF MOVEMENT AT SYNOVIAL JOINTS</w:t>
      </w:r>
    </w:p>
    <w:p w:rsidR="00714376" w:rsidRPr="009C4C84" w:rsidRDefault="00714376" w:rsidP="009C4C84">
      <w:pPr>
        <w:numPr>
          <w:ilvl w:val="0"/>
          <w:numId w:val="21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Gliding</w:t>
      </w:r>
      <w:r w:rsidRPr="00ED099A">
        <w:rPr>
          <w:rFonts w:ascii="Arial" w:hAnsi="Arial" w:cs="Arial"/>
        </w:rPr>
        <w:t xml:space="preserve"> movemen</w:t>
      </w:r>
      <w:r w:rsidR="009C4C84">
        <w:rPr>
          <w:rFonts w:ascii="Arial" w:hAnsi="Arial" w:cs="Arial"/>
        </w:rPr>
        <w:t xml:space="preserve">ts occur when </w:t>
      </w:r>
      <w:r w:rsidR="009C4C84">
        <w:rPr>
          <w:rFonts w:ascii="Arial" w:hAnsi="Arial" w:cs="Arial"/>
          <w:b/>
          <w:u w:val="single"/>
        </w:rPr>
        <w:t xml:space="preserve">relatively flat bone surfaces move </w:t>
      </w:r>
      <w:proofErr w:type="spellStart"/>
      <w:r w:rsidR="009C4C84">
        <w:rPr>
          <w:rFonts w:ascii="Arial" w:hAnsi="Arial" w:cs="Arial"/>
          <w:b/>
          <w:u w:val="single"/>
        </w:rPr>
        <w:t>abck</w:t>
      </w:r>
      <w:proofErr w:type="spellEnd"/>
      <w:r w:rsidR="009C4C84">
        <w:rPr>
          <w:rFonts w:ascii="Arial" w:hAnsi="Arial" w:cs="Arial"/>
          <w:b/>
          <w:u w:val="single"/>
        </w:rPr>
        <w:t xml:space="preserve"> and forth and from side to side with respect to one another.</w:t>
      </w:r>
    </w:p>
    <w:p w:rsidR="00714376" w:rsidRPr="009C4C84" w:rsidRDefault="00714376" w:rsidP="009C4C84">
      <w:pPr>
        <w:numPr>
          <w:ilvl w:val="0"/>
          <w:numId w:val="22"/>
        </w:numPr>
        <w:rPr>
          <w:rFonts w:ascii="Arial" w:hAnsi="Arial" w:cs="Arial"/>
          <w:b/>
          <w:u w:val="single"/>
        </w:rPr>
      </w:pPr>
      <w:r w:rsidRPr="00ED099A">
        <w:rPr>
          <w:rFonts w:ascii="Arial" w:hAnsi="Arial" w:cs="Arial"/>
        </w:rPr>
        <w:t>In gliding joints t</w:t>
      </w:r>
      <w:r w:rsidR="009C4C84">
        <w:rPr>
          <w:rFonts w:ascii="Arial" w:hAnsi="Arial" w:cs="Arial"/>
        </w:rPr>
        <w:t xml:space="preserve">here </w:t>
      </w:r>
      <w:r w:rsidR="009C4C84" w:rsidRPr="009C4C84">
        <w:rPr>
          <w:rFonts w:ascii="Arial" w:hAnsi="Arial" w:cs="Arial"/>
          <w:b/>
          <w:u w:val="single"/>
        </w:rPr>
        <w:t>is no significant alteration of the angle between the bones.</w:t>
      </w:r>
    </w:p>
    <w:p w:rsidR="00714376" w:rsidRPr="00ED099A" w:rsidRDefault="00714376" w:rsidP="00ED099A">
      <w:pPr>
        <w:numPr>
          <w:ilvl w:val="0"/>
          <w:numId w:val="2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Gliding movements occur at plantar joints.</w:t>
      </w:r>
    </w:p>
    <w:p w:rsidR="00714376" w:rsidRPr="00ED099A" w:rsidRDefault="00714376" w:rsidP="00ED099A">
      <w:pPr>
        <w:numPr>
          <w:ilvl w:val="0"/>
          <w:numId w:val="23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Angular Movements</w:t>
      </w:r>
    </w:p>
    <w:p w:rsidR="00714376" w:rsidRPr="00ED099A" w:rsidRDefault="00714376" w:rsidP="00ED099A">
      <w:pPr>
        <w:numPr>
          <w:ilvl w:val="0"/>
          <w:numId w:val="24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In </w:t>
      </w:r>
      <w:r w:rsidRPr="00ED099A">
        <w:rPr>
          <w:rFonts w:ascii="Arial" w:hAnsi="Arial" w:cs="Arial"/>
          <w:iCs/>
        </w:rPr>
        <w:t>angular movements</w:t>
      </w:r>
      <w:r w:rsidR="009C4C84">
        <w:rPr>
          <w:rFonts w:ascii="Arial" w:hAnsi="Arial" w:cs="Arial"/>
        </w:rPr>
        <w:t xml:space="preserve"> there is an </w:t>
      </w:r>
      <w:r w:rsidR="009C4C84">
        <w:rPr>
          <w:rFonts w:ascii="Arial" w:hAnsi="Arial" w:cs="Arial"/>
          <w:b/>
          <w:u w:val="single"/>
        </w:rPr>
        <w:t>increase or a decrease in the angle</w:t>
      </w:r>
      <w:r w:rsidRPr="00ED099A">
        <w:rPr>
          <w:rFonts w:ascii="Arial" w:hAnsi="Arial" w:cs="Arial"/>
        </w:rPr>
        <w:t xml:space="preserve"> between articulating bones.</w:t>
      </w:r>
    </w:p>
    <w:p w:rsidR="00714376" w:rsidRPr="00ED099A" w:rsidRDefault="00714376" w:rsidP="00ED099A">
      <w:pPr>
        <w:numPr>
          <w:ilvl w:val="0"/>
          <w:numId w:val="24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The principal angular movements are flexion, extension and hyperextension.</w:t>
      </w:r>
    </w:p>
    <w:p w:rsidR="00714376" w:rsidRPr="009C4C84" w:rsidRDefault="00714376" w:rsidP="009C4C84">
      <w:pPr>
        <w:numPr>
          <w:ilvl w:val="0"/>
          <w:numId w:val="25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Flexion</w:t>
      </w:r>
      <w:r w:rsidRPr="00ED099A">
        <w:rPr>
          <w:rFonts w:ascii="Arial" w:hAnsi="Arial" w:cs="Arial"/>
        </w:rPr>
        <w:t xml:space="preserve"> results in</w:t>
      </w:r>
      <w:r>
        <w:rPr>
          <w:rFonts w:ascii="Arial" w:hAnsi="Arial" w:cs="Arial"/>
        </w:rPr>
        <w:t xml:space="preserve"> a</w:t>
      </w:r>
      <w:r w:rsidR="009C4C84">
        <w:rPr>
          <w:rFonts w:ascii="Arial" w:hAnsi="Arial" w:cs="Arial"/>
        </w:rPr>
        <w:t xml:space="preserve"> </w:t>
      </w:r>
      <w:r w:rsidR="009C4C84">
        <w:rPr>
          <w:rFonts w:ascii="Arial" w:hAnsi="Arial" w:cs="Arial"/>
          <w:b/>
          <w:u w:val="single"/>
        </w:rPr>
        <w:t>decrease in the angle between articulating bones.</w:t>
      </w:r>
    </w:p>
    <w:p w:rsidR="00714376" w:rsidRPr="00C86CCD" w:rsidRDefault="00714376" w:rsidP="009C4C84">
      <w:pPr>
        <w:numPr>
          <w:ilvl w:val="0"/>
          <w:numId w:val="25"/>
        </w:numPr>
        <w:rPr>
          <w:rFonts w:ascii="Arial" w:hAnsi="Arial" w:cs="Arial"/>
          <w:b/>
        </w:rPr>
      </w:pPr>
      <w:r w:rsidRPr="00ED099A">
        <w:rPr>
          <w:rFonts w:ascii="Arial" w:hAnsi="Arial" w:cs="Arial"/>
          <w:iCs/>
        </w:rPr>
        <w:t>Extension</w:t>
      </w:r>
      <w:r w:rsidRPr="00ED099A">
        <w:rPr>
          <w:rFonts w:ascii="Arial" w:hAnsi="Arial" w:cs="Arial"/>
        </w:rPr>
        <w:t xml:space="preserve"> results in an</w:t>
      </w:r>
      <w:r w:rsidR="00C86CCD">
        <w:rPr>
          <w:rFonts w:ascii="Arial" w:hAnsi="Arial" w:cs="Arial"/>
        </w:rPr>
        <w:t xml:space="preserve"> </w:t>
      </w:r>
      <w:r w:rsidR="00C86CCD" w:rsidRPr="00C86CCD">
        <w:rPr>
          <w:rFonts w:ascii="Arial" w:hAnsi="Arial" w:cs="Arial"/>
          <w:b/>
          <w:u w:val="single"/>
        </w:rPr>
        <w:t>increase in the angle between articulating bones.</w:t>
      </w:r>
    </w:p>
    <w:p w:rsidR="00714376" w:rsidRPr="00ED099A" w:rsidRDefault="00714376" w:rsidP="00ED099A">
      <w:pPr>
        <w:numPr>
          <w:ilvl w:val="0"/>
          <w:numId w:val="25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Lateral flexion involves the </w:t>
      </w:r>
      <w:r>
        <w:rPr>
          <w:rFonts w:ascii="Arial" w:hAnsi="Arial" w:cs="Arial"/>
        </w:rPr>
        <w:t xml:space="preserve">movement </w:t>
      </w:r>
      <w:r w:rsidR="00201097">
        <w:rPr>
          <w:rFonts w:ascii="Arial" w:hAnsi="Arial" w:cs="Arial"/>
          <w:b/>
          <w:u w:val="single"/>
        </w:rPr>
        <w:t xml:space="preserve">of the trunk sideways to the right or the left at the waist.  </w:t>
      </w:r>
      <w:r w:rsidRPr="00ED099A">
        <w:rPr>
          <w:rFonts w:ascii="Arial" w:hAnsi="Arial" w:cs="Arial"/>
        </w:rPr>
        <w:t>The movement occurs in the frontal plane and involves the int</w:t>
      </w:r>
      <w:r>
        <w:rPr>
          <w:rFonts w:ascii="Arial" w:hAnsi="Arial" w:cs="Arial"/>
        </w:rPr>
        <w:t>ervertebral joints</w:t>
      </w:r>
      <w:r w:rsidRPr="00ED099A">
        <w:rPr>
          <w:rFonts w:ascii="Arial" w:hAnsi="Arial" w:cs="Arial"/>
        </w:rPr>
        <w:t>.</w:t>
      </w:r>
    </w:p>
    <w:p w:rsidR="00714376" w:rsidRPr="00201097" w:rsidRDefault="00714376" w:rsidP="00BB5186">
      <w:pPr>
        <w:numPr>
          <w:ilvl w:val="0"/>
          <w:numId w:val="25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 xml:space="preserve">Hyperextension </w:t>
      </w:r>
      <w:r w:rsidRPr="00ED099A">
        <w:rPr>
          <w:rFonts w:ascii="Arial" w:hAnsi="Arial" w:cs="Arial"/>
        </w:rPr>
        <w:t>is a continuation of</w:t>
      </w:r>
      <w:r>
        <w:rPr>
          <w:rFonts w:ascii="Arial" w:hAnsi="Arial" w:cs="Arial"/>
        </w:rPr>
        <w:t xml:space="preserve"> extensio</w:t>
      </w:r>
      <w:r w:rsidR="00201097">
        <w:rPr>
          <w:rFonts w:ascii="Arial" w:hAnsi="Arial" w:cs="Arial"/>
        </w:rPr>
        <w:t xml:space="preserve">n </w:t>
      </w:r>
      <w:r w:rsidR="00201097">
        <w:rPr>
          <w:rFonts w:ascii="Arial" w:hAnsi="Arial" w:cs="Arial"/>
          <w:b/>
          <w:u w:val="single"/>
        </w:rPr>
        <w:t>beyond the anatomical position and is usually prevented by the arrangement of ligaments and the anatomical alignment of bones.</w:t>
      </w:r>
    </w:p>
    <w:p w:rsidR="00714376" w:rsidRPr="00ED099A" w:rsidRDefault="00714376" w:rsidP="00ED099A">
      <w:pPr>
        <w:numPr>
          <w:ilvl w:val="0"/>
          <w:numId w:val="26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Abduction, Adduction, and Circumduction</w:t>
      </w:r>
    </w:p>
    <w:p w:rsidR="00714376" w:rsidRPr="00201097" w:rsidRDefault="00714376" w:rsidP="00201097">
      <w:pPr>
        <w:numPr>
          <w:ilvl w:val="0"/>
          <w:numId w:val="27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Abduction</w:t>
      </w:r>
      <w:r w:rsidRPr="00ED099A">
        <w:rPr>
          <w:rFonts w:ascii="Arial" w:hAnsi="Arial" w:cs="Arial"/>
        </w:rPr>
        <w:t xml:space="preserve"> refers</w:t>
      </w:r>
      <w:r w:rsidR="00201097">
        <w:rPr>
          <w:rFonts w:ascii="Arial" w:hAnsi="Arial" w:cs="Arial"/>
        </w:rPr>
        <w:t xml:space="preserve"> </w:t>
      </w:r>
      <w:r w:rsidR="00201097">
        <w:rPr>
          <w:rFonts w:ascii="Arial" w:hAnsi="Arial" w:cs="Arial"/>
          <w:b/>
          <w:u w:val="single"/>
        </w:rPr>
        <w:t>to the movement of a bone away from the midline.</w:t>
      </w:r>
    </w:p>
    <w:p w:rsidR="00714376" w:rsidRPr="00ED099A" w:rsidRDefault="00714376" w:rsidP="00ED099A">
      <w:pPr>
        <w:numPr>
          <w:ilvl w:val="0"/>
          <w:numId w:val="27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Adduction</w:t>
      </w:r>
      <w:r w:rsidRPr="00ED099A">
        <w:rPr>
          <w:rFonts w:ascii="Arial" w:hAnsi="Arial" w:cs="Arial"/>
        </w:rPr>
        <w:t xml:space="preserve"> r</w:t>
      </w:r>
      <w:r w:rsidR="00201097">
        <w:rPr>
          <w:rFonts w:ascii="Arial" w:hAnsi="Arial" w:cs="Arial"/>
        </w:rPr>
        <w:t xml:space="preserve">efers </w:t>
      </w:r>
      <w:r w:rsidR="00201097">
        <w:rPr>
          <w:rFonts w:ascii="Arial" w:hAnsi="Arial" w:cs="Arial"/>
          <w:b/>
          <w:u w:val="single"/>
        </w:rPr>
        <w:t>to the movement of a bone toward the midline.</w:t>
      </w:r>
    </w:p>
    <w:p w:rsidR="00714376" w:rsidRPr="00201097" w:rsidRDefault="00714376" w:rsidP="00201097">
      <w:pPr>
        <w:numPr>
          <w:ilvl w:val="0"/>
          <w:numId w:val="27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Circumduction</w:t>
      </w:r>
      <w:r w:rsidR="00201097">
        <w:rPr>
          <w:rFonts w:ascii="Arial" w:hAnsi="Arial" w:cs="Arial"/>
        </w:rPr>
        <w:t xml:space="preserve"> refers </w:t>
      </w:r>
      <w:r w:rsidR="00201097">
        <w:rPr>
          <w:rFonts w:ascii="Arial" w:hAnsi="Arial" w:cs="Arial"/>
          <w:b/>
          <w:u w:val="single"/>
        </w:rPr>
        <w:t xml:space="preserve">to movement of the distal end of a part of the </w:t>
      </w:r>
      <w:proofErr w:type="spellStart"/>
      <w:r w:rsidR="00201097">
        <w:rPr>
          <w:rFonts w:ascii="Arial" w:hAnsi="Arial" w:cs="Arial"/>
          <w:b/>
          <w:u w:val="single"/>
        </w:rPr>
        <w:t>ody</w:t>
      </w:r>
      <w:proofErr w:type="spellEnd"/>
      <w:r w:rsidR="00201097">
        <w:rPr>
          <w:rFonts w:ascii="Arial" w:hAnsi="Arial" w:cs="Arial"/>
          <w:b/>
          <w:u w:val="single"/>
        </w:rPr>
        <w:t xml:space="preserve"> in a circle.</w:t>
      </w:r>
    </w:p>
    <w:p w:rsidR="00714376" w:rsidRPr="00ED099A" w:rsidRDefault="00714376" w:rsidP="001C08E6">
      <w:pPr>
        <w:numPr>
          <w:ilvl w:val="3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Circumduction</w:t>
      </w:r>
      <w:r w:rsidRPr="00ED099A">
        <w:rPr>
          <w:rFonts w:ascii="Arial" w:hAnsi="Arial" w:cs="Arial"/>
        </w:rPr>
        <w:t xml:space="preserve"> occurs as a result of a contin</w:t>
      </w:r>
      <w:r w:rsidR="00201097">
        <w:rPr>
          <w:rFonts w:ascii="Arial" w:hAnsi="Arial" w:cs="Arial"/>
        </w:rPr>
        <w:t xml:space="preserve">uous sequence of </w:t>
      </w:r>
      <w:r w:rsidR="00201097">
        <w:rPr>
          <w:rFonts w:ascii="Arial" w:hAnsi="Arial" w:cs="Arial"/>
          <w:b/>
          <w:u w:val="single"/>
        </w:rPr>
        <w:t>flexion, abduction, extension, and adduction.</w:t>
      </w:r>
    </w:p>
    <w:p w:rsidR="00714376" w:rsidRPr="00201097" w:rsidRDefault="00714376" w:rsidP="008B7621">
      <w:pPr>
        <w:numPr>
          <w:ilvl w:val="3"/>
          <w:numId w:val="51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Condyloid, saddle, and ball-and-s</w:t>
      </w:r>
      <w:r>
        <w:rPr>
          <w:rFonts w:ascii="Arial" w:hAnsi="Arial" w:cs="Arial"/>
        </w:rPr>
        <w:t>ocket joints a</w:t>
      </w:r>
      <w:r w:rsidR="00201097">
        <w:rPr>
          <w:rFonts w:ascii="Arial" w:hAnsi="Arial" w:cs="Arial"/>
        </w:rPr>
        <w:t xml:space="preserve">llow </w:t>
      </w:r>
      <w:r w:rsidR="00201097">
        <w:rPr>
          <w:rFonts w:ascii="Arial" w:hAnsi="Arial" w:cs="Arial"/>
          <w:b/>
          <w:u w:val="single"/>
        </w:rPr>
        <w:t>circumduction.</w:t>
      </w:r>
    </w:p>
    <w:p w:rsidR="00714376" w:rsidRPr="00ED099A" w:rsidRDefault="00714376" w:rsidP="00ED099A">
      <w:pPr>
        <w:numPr>
          <w:ilvl w:val="0"/>
          <w:numId w:val="29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In </w:t>
      </w:r>
      <w:r w:rsidRPr="00ED099A">
        <w:rPr>
          <w:rFonts w:ascii="Arial" w:hAnsi="Arial" w:cs="Arial"/>
          <w:iCs/>
        </w:rPr>
        <w:t>rotation</w:t>
      </w:r>
      <w:r w:rsidRPr="00ED099A">
        <w:rPr>
          <w:rFonts w:ascii="Arial" w:hAnsi="Arial" w:cs="Arial"/>
        </w:rPr>
        <w:t>, a bone revolves around its own</w:t>
      </w:r>
      <w:r>
        <w:rPr>
          <w:rFonts w:ascii="Arial" w:hAnsi="Arial" w:cs="Arial"/>
        </w:rPr>
        <w:t xml:space="preserve"> longitudinal axis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3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Pivot and ball-a</w:t>
      </w:r>
      <w:r>
        <w:rPr>
          <w:rFonts w:ascii="Arial" w:hAnsi="Arial" w:cs="Arial"/>
        </w:rPr>
        <w:t>nd-socket join</w:t>
      </w:r>
      <w:r w:rsidR="00201097">
        <w:rPr>
          <w:rFonts w:ascii="Arial" w:hAnsi="Arial" w:cs="Arial"/>
        </w:rPr>
        <w:t xml:space="preserve">ts </w:t>
      </w:r>
      <w:r w:rsidR="00201097">
        <w:rPr>
          <w:rFonts w:ascii="Arial" w:hAnsi="Arial" w:cs="Arial"/>
          <w:b/>
          <w:u w:val="single"/>
        </w:rPr>
        <w:t>permit rotation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3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If the anterior surface of a bone of the limb is turned toward the midline, </w:t>
      </w:r>
      <w:r w:rsidR="00201097">
        <w:rPr>
          <w:rFonts w:ascii="Arial" w:hAnsi="Arial" w:cs="Arial"/>
          <w:b/>
          <w:iCs/>
          <w:u w:val="single"/>
        </w:rPr>
        <w:t>medial rotation occurs.</w:t>
      </w:r>
      <w:r w:rsidRPr="00ED099A">
        <w:rPr>
          <w:rFonts w:ascii="Arial" w:hAnsi="Arial" w:cs="Arial"/>
        </w:rPr>
        <w:t xml:space="preserve"> If the anterior surface of a bone of the limb is turned away from the midline, </w:t>
      </w:r>
      <w:r w:rsidR="00201097">
        <w:rPr>
          <w:rFonts w:ascii="Arial" w:hAnsi="Arial" w:cs="Arial"/>
          <w:b/>
          <w:iCs/>
          <w:u w:val="single"/>
        </w:rPr>
        <w:t>lateral rotation occurs.</w:t>
      </w:r>
    </w:p>
    <w:p w:rsidR="00714376" w:rsidRPr="00ED099A" w:rsidRDefault="00714376" w:rsidP="00ED099A">
      <w:pPr>
        <w:numPr>
          <w:ilvl w:val="0"/>
          <w:numId w:val="31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lastRenderedPageBreak/>
        <w:t>Special Movements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Elevation</w:t>
      </w:r>
      <w:r w:rsidR="003773AB">
        <w:rPr>
          <w:rFonts w:ascii="Arial" w:hAnsi="Arial" w:cs="Arial"/>
        </w:rPr>
        <w:t xml:space="preserve"> is </w:t>
      </w:r>
      <w:proofErr w:type="gramStart"/>
      <w:r w:rsidR="003773AB">
        <w:rPr>
          <w:rFonts w:ascii="Arial" w:hAnsi="Arial" w:cs="Arial"/>
        </w:rPr>
        <w:t xml:space="preserve">a </w:t>
      </w:r>
      <w:r w:rsidR="003773AB">
        <w:rPr>
          <w:rFonts w:ascii="Arial" w:hAnsi="Arial" w:cs="Arial"/>
          <w:b/>
          <w:u w:val="single"/>
        </w:rPr>
        <w:t>an</w:t>
      </w:r>
      <w:proofErr w:type="gramEnd"/>
      <w:r w:rsidR="003773AB">
        <w:rPr>
          <w:rFonts w:ascii="Arial" w:hAnsi="Arial" w:cs="Arial"/>
          <w:b/>
          <w:u w:val="single"/>
        </w:rPr>
        <w:t xml:space="preserve"> upward movement of a part of the body.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Depression</w:t>
      </w:r>
      <w:r w:rsidR="003773AB">
        <w:rPr>
          <w:rFonts w:ascii="Arial" w:hAnsi="Arial" w:cs="Arial"/>
        </w:rPr>
        <w:t xml:space="preserve"> is a </w:t>
      </w:r>
      <w:r w:rsidR="003773AB">
        <w:rPr>
          <w:rFonts w:ascii="Arial" w:hAnsi="Arial" w:cs="Arial"/>
          <w:b/>
          <w:u w:val="single"/>
        </w:rPr>
        <w:t>downward movement of a part of the body.</w:t>
      </w:r>
    </w:p>
    <w:p w:rsidR="00714376" w:rsidRPr="003773AB" w:rsidRDefault="00714376" w:rsidP="00ED099A">
      <w:pPr>
        <w:numPr>
          <w:ilvl w:val="0"/>
          <w:numId w:val="32"/>
        </w:numPr>
        <w:rPr>
          <w:rFonts w:ascii="Arial" w:hAnsi="Arial" w:cs="Arial"/>
          <w:b/>
          <w:u w:val="single"/>
        </w:rPr>
      </w:pPr>
      <w:r w:rsidRPr="00ED099A">
        <w:rPr>
          <w:rFonts w:ascii="Arial" w:hAnsi="Arial" w:cs="Arial"/>
          <w:iCs/>
        </w:rPr>
        <w:t>Protraction</w:t>
      </w:r>
      <w:r w:rsidRPr="00ED099A">
        <w:rPr>
          <w:rFonts w:ascii="Arial" w:hAnsi="Arial" w:cs="Arial"/>
        </w:rPr>
        <w:t xml:space="preserve"> is a movement of a p</w:t>
      </w:r>
      <w:r w:rsidR="003773AB">
        <w:rPr>
          <w:rFonts w:ascii="Arial" w:hAnsi="Arial" w:cs="Arial"/>
        </w:rPr>
        <w:t xml:space="preserve">art of the body </w:t>
      </w:r>
      <w:r w:rsidR="003773AB" w:rsidRPr="003773AB">
        <w:rPr>
          <w:rFonts w:ascii="Arial" w:hAnsi="Arial" w:cs="Arial"/>
          <w:b/>
          <w:u w:val="single"/>
        </w:rPr>
        <w:t>anteriorly in the transverse plane.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Retraction</w:t>
      </w:r>
      <w:r w:rsidRPr="00ED099A">
        <w:rPr>
          <w:rFonts w:ascii="Arial" w:hAnsi="Arial" w:cs="Arial"/>
        </w:rPr>
        <w:t xml:space="preserve"> is a movement of</w:t>
      </w:r>
      <w:r w:rsidR="003773AB">
        <w:rPr>
          <w:rFonts w:ascii="Arial" w:hAnsi="Arial" w:cs="Arial"/>
        </w:rPr>
        <w:t xml:space="preserve"> a</w:t>
      </w:r>
      <w:r w:rsidR="003773AB">
        <w:rPr>
          <w:rFonts w:ascii="Arial" w:hAnsi="Arial" w:cs="Arial"/>
          <w:b/>
          <w:u w:val="single"/>
        </w:rPr>
        <w:t xml:space="preserve"> protracted part back to the anatomical position.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Inversion</w:t>
      </w:r>
      <w:r w:rsidRPr="00ED099A">
        <w:rPr>
          <w:rFonts w:ascii="Arial" w:hAnsi="Arial" w:cs="Arial"/>
        </w:rPr>
        <w:t xml:space="preserve"> is movement of t</w:t>
      </w:r>
      <w:r w:rsidR="003773AB">
        <w:rPr>
          <w:rFonts w:ascii="Arial" w:hAnsi="Arial" w:cs="Arial"/>
        </w:rPr>
        <w:t xml:space="preserve">he soles </w:t>
      </w:r>
      <w:r w:rsidR="003773AB">
        <w:rPr>
          <w:rFonts w:ascii="Arial" w:hAnsi="Arial" w:cs="Arial"/>
          <w:b/>
          <w:u w:val="single"/>
        </w:rPr>
        <w:t>medially at the intertarsal joints so that they face away from each other.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Eversion</w:t>
      </w:r>
      <w:r w:rsidRPr="00ED099A">
        <w:rPr>
          <w:rFonts w:ascii="Arial" w:hAnsi="Arial" w:cs="Arial"/>
        </w:rPr>
        <w:t xml:space="preserve"> is a movement of th</w:t>
      </w:r>
      <w:r w:rsidR="003773AB">
        <w:rPr>
          <w:rFonts w:ascii="Arial" w:hAnsi="Arial" w:cs="Arial"/>
        </w:rPr>
        <w:t xml:space="preserve">e soles </w:t>
      </w:r>
      <w:r w:rsidR="003773AB">
        <w:rPr>
          <w:rFonts w:ascii="Arial" w:hAnsi="Arial" w:cs="Arial"/>
          <w:b/>
          <w:u w:val="single"/>
        </w:rPr>
        <w:t xml:space="preserve">laterally at the intertarsal joints so that they face away </w:t>
      </w:r>
      <w:r w:rsidR="00CB012A">
        <w:rPr>
          <w:rFonts w:ascii="Arial" w:hAnsi="Arial" w:cs="Arial"/>
          <w:b/>
          <w:u w:val="single"/>
        </w:rPr>
        <w:t xml:space="preserve">from other </w:t>
      </w:r>
      <w:proofErr w:type="spellStart"/>
      <w:r w:rsidR="00CB012A">
        <w:rPr>
          <w:rFonts w:ascii="Arial" w:hAnsi="Arial" w:cs="Arial"/>
          <w:b/>
          <w:u w:val="single"/>
        </w:rPr>
        <w:t>other</w:t>
      </w:r>
      <w:proofErr w:type="spellEnd"/>
      <w:r w:rsidR="00CB012A">
        <w:rPr>
          <w:rFonts w:ascii="Arial" w:hAnsi="Arial" w:cs="Arial"/>
          <w:b/>
          <w:u w:val="single"/>
        </w:rPr>
        <w:t>.</w:t>
      </w:r>
      <w:r w:rsidR="003773AB">
        <w:rPr>
          <w:rFonts w:ascii="Arial" w:hAnsi="Arial" w:cs="Arial"/>
        </w:rPr>
        <w:t xml:space="preserve"> 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Dorsiflexion</w:t>
      </w:r>
      <w:r w:rsidRPr="00ED099A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efers to bendi</w:t>
      </w:r>
      <w:r w:rsidR="003773AB">
        <w:rPr>
          <w:rFonts w:ascii="Arial" w:hAnsi="Arial" w:cs="Arial"/>
        </w:rPr>
        <w:t>ng of the foot at</w:t>
      </w:r>
      <w:r w:rsidR="00CB012A">
        <w:rPr>
          <w:rFonts w:ascii="Arial" w:hAnsi="Arial" w:cs="Arial"/>
        </w:rPr>
        <w:t xml:space="preserve"> </w:t>
      </w:r>
      <w:r w:rsidR="00CB012A">
        <w:rPr>
          <w:rFonts w:ascii="Arial" w:hAnsi="Arial" w:cs="Arial"/>
          <w:b/>
          <w:u w:val="single"/>
        </w:rPr>
        <w:t>the ankle in the direction of the superior surface.</w:t>
      </w:r>
      <w:r w:rsidR="003773AB">
        <w:rPr>
          <w:rFonts w:ascii="Arial" w:hAnsi="Arial" w:cs="Arial"/>
        </w:rPr>
        <w:t xml:space="preserve"> 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Plantar flexion</w:t>
      </w:r>
      <w:r w:rsidRPr="00ED099A">
        <w:rPr>
          <w:rFonts w:ascii="Arial" w:hAnsi="Arial" w:cs="Arial"/>
        </w:rPr>
        <w:t xml:space="preserve"> invol</w:t>
      </w:r>
      <w:r>
        <w:rPr>
          <w:rFonts w:ascii="Arial" w:hAnsi="Arial" w:cs="Arial"/>
        </w:rPr>
        <w:t>ves be</w:t>
      </w:r>
      <w:r w:rsidR="003773AB">
        <w:rPr>
          <w:rFonts w:ascii="Arial" w:hAnsi="Arial" w:cs="Arial"/>
        </w:rPr>
        <w:t>nding of the foot at</w:t>
      </w:r>
      <w:r w:rsidR="00CB012A">
        <w:rPr>
          <w:rFonts w:ascii="Arial" w:hAnsi="Arial" w:cs="Arial"/>
        </w:rPr>
        <w:t xml:space="preserve"> </w:t>
      </w:r>
      <w:r w:rsidR="00CB012A">
        <w:rPr>
          <w:rFonts w:ascii="Arial" w:hAnsi="Arial" w:cs="Arial"/>
          <w:b/>
          <w:u w:val="single"/>
        </w:rPr>
        <w:t>the ankle joint in the direction of the plantar surface.</w:t>
      </w:r>
      <w:r w:rsidR="003773AB">
        <w:rPr>
          <w:rFonts w:ascii="Arial" w:hAnsi="Arial" w:cs="Arial"/>
        </w:rPr>
        <w:t xml:space="preserve"> 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Supination</w:t>
      </w:r>
      <w:r w:rsidRPr="00ED099A">
        <w:rPr>
          <w:rFonts w:ascii="Arial" w:hAnsi="Arial" w:cs="Arial"/>
        </w:rPr>
        <w:t xml:space="preserve"> is a movement of the forearm at the proximal and distal radioulnar joints in</w:t>
      </w:r>
      <w:r w:rsidR="003773AB">
        <w:rPr>
          <w:rFonts w:ascii="Arial" w:hAnsi="Arial" w:cs="Arial"/>
        </w:rPr>
        <w:t xml:space="preserve"> </w:t>
      </w:r>
      <w:r w:rsidR="007505D7">
        <w:rPr>
          <w:rFonts w:ascii="Arial" w:hAnsi="Arial" w:cs="Arial"/>
          <w:b/>
          <w:u w:val="single"/>
        </w:rPr>
        <w:t>which the palm is turned anteriorly or superiorly.</w:t>
      </w:r>
    </w:p>
    <w:p w:rsidR="00714376" w:rsidRPr="007505D7" w:rsidRDefault="00714376" w:rsidP="007505D7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Pronation</w:t>
      </w:r>
      <w:r w:rsidRPr="00ED099A">
        <w:rPr>
          <w:rFonts w:ascii="Arial" w:hAnsi="Arial" w:cs="Arial"/>
        </w:rPr>
        <w:t xml:space="preserve"> is a movement of the forearm at the proximal and distal radioulnar joints in which the distal end of the radius crosses over the distal end of the uln</w:t>
      </w:r>
      <w:r>
        <w:rPr>
          <w:rFonts w:ascii="Arial" w:hAnsi="Arial" w:cs="Arial"/>
        </w:rPr>
        <w:t>a and the pa</w:t>
      </w:r>
      <w:r w:rsidR="003773AB">
        <w:rPr>
          <w:rFonts w:ascii="Arial" w:hAnsi="Arial" w:cs="Arial"/>
        </w:rPr>
        <w:t>lm is</w:t>
      </w:r>
      <w:r w:rsidR="007505D7">
        <w:rPr>
          <w:rFonts w:ascii="Arial" w:hAnsi="Arial" w:cs="Arial"/>
        </w:rPr>
        <w:t xml:space="preserve"> </w:t>
      </w:r>
      <w:r w:rsidR="007505D7">
        <w:rPr>
          <w:rFonts w:ascii="Arial" w:hAnsi="Arial" w:cs="Arial"/>
          <w:b/>
          <w:u w:val="single"/>
        </w:rPr>
        <w:t>turned anteriorly or superiorly.</w:t>
      </w:r>
    </w:p>
    <w:p w:rsidR="00714376" w:rsidRPr="00ED099A" w:rsidRDefault="00714376" w:rsidP="00ED099A">
      <w:pPr>
        <w:numPr>
          <w:ilvl w:val="0"/>
          <w:numId w:val="32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Opposition</w:t>
      </w:r>
      <w:r w:rsidRPr="00ED099A">
        <w:rPr>
          <w:rFonts w:ascii="Arial" w:hAnsi="Arial" w:cs="Arial"/>
        </w:rPr>
        <w:t xml:space="preserve"> is the movement of the thumb at the carpometacarpal joint in</w:t>
      </w:r>
      <w:r w:rsidR="003773AB">
        <w:rPr>
          <w:rFonts w:ascii="Arial" w:hAnsi="Arial" w:cs="Arial"/>
        </w:rPr>
        <w:t xml:space="preserve"> which the </w:t>
      </w:r>
      <w:r w:rsidR="007505D7">
        <w:rPr>
          <w:rFonts w:ascii="Arial" w:hAnsi="Arial" w:cs="Arial"/>
          <w:b/>
          <w:u w:val="single"/>
        </w:rPr>
        <w:t>thumb moves across the palm to touch the tips of the finger on the same hand.</w:t>
      </w:r>
    </w:p>
    <w:p w:rsidR="00714376" w:rsidRPr="00ED099A" w:rsidRDefault="00714376" w:rsidP="00ED099A">
      <w:pPr>
        <w:numPr>
          <w:ilvl w:val="0"/>
          <w:numId w:val="33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dislocatio</w:t>
      </w:r>
      <w:r w:rsidR="003773AB">
        <w:rPr>
          <w:rFonts w:ascii="Arial" w:hAnsi="Arial" w:cs="Arial"/>
        </w:rPr>
        <w:t xml:space="preserve">n or luxation is a </w:t>
      </w:r>
      <w:r w:rsidR="007505D7">
        <w:rPr>
          <w:rFonts w:ascii="Arial" w:hAnsi="Arial" w:cs="Arial"/>
          <w:b/>
          <w:u w:val="single"/>
        </w:rPr>
        <w:t>displacement of a bone from a joint.</w:t>
      </w:r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  <w:b/>
          <w:bCs/>
        </w:rPr>
      </w:pPr>
      <w:r w:rsidRPr="00ED099A">
        <w:rPr>
          <w:rFonts w:ascii="Arial" w:hAnsi="Arial" w:cs="Arial"/>
          <w:b/>
          <w:bCs/>
        </w:rPr>
        <w:t>TYPES OF SYNOVIAL JOINTS</w:t>
      </w:r>
    </w:p>
    <w:p w:rsidR="00714376" w:rsidRPr="00ED099A" w:rsidRDefault="00714376" w:rsidP="00ED099A">
      <w:pPr>
        <w:numPr>
          <w:ilvl w:val="0"/>
          <w:numId w:val="5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Plantar</w:t>
      </w:r>
      <w:r w:rsidRPr="00ED099A">
        <w:rPr>
          <w:rFonts w:ascii="Arial" w:hAnsi="Arial" w:cs="Arial"/>
          <w:iCs/>
        </w:rPr>
        <w:t xml:space="preserve"> joints</w:t>
      </w:r>
      <w:r w:rsidRPr="00ED099A">
        <w:rPr>
          <w:rFonts w:ascii="Arial" w:hAnsi="Arial" w:cs="Arial"/>
        </w:rPr>
        <w:t xml:space="preserve"> permit mainly </w:t>
      </w:r>
      <w:r w:rsidR="007505D7">
        <w:rPr>
          <w:rFonts w:ascii="Arial" w:hAnsi="Arial" w:cs="Arial"/>
          <w:b/>
          <w:u w:val="single"/>
        </w:rPr>
        <w:t>side-to-side and back-and-forth</w:t>
      </w:r>
      <w:r w:rsidR="00F5521A">
        <w:rPr>
          <w:rFonts w:ascii="Arial" w:hAnsi="Arial" w:cs="Arial"/>
          <w:b/>
          <w:u w:val="single"/>
        </w:rPr>
        <w:t xml:space="preserve"> gliding movements.</w:t>
      </w:r>
      <w:r w:rsidR="007505D7">
        <w:rPr>
          <w:rFonts w:ascii="Arial" w:hAnsi="Arial" w:cs="Arial"/>
          <w:b/>
          <w:u w:val="single"/>
        </w:rPr>
        <w:t xml:space="preserve"> </w:t>
      </w:r>
      <w:r w:rsidRPr="00ED099A">
        <w:rPr>
          <w:rFonts w:ascii="Arial" w:hAnsi="Arial" w:cs="Arial"/>
        </w:rPr>
        <w:t xml:space="preserve"> These joints are nonaxial and include the intercarpal, intertarsal, sternoclavicular, acromioclavicular, sternocostal, and vertebrocostal joints.</w:t>
      </w:r>
    </w:p>
    <w:p w:rsidR="00714376" w:rsidRPr="00F5521A" w:rsidRDefault="00714376" w:rsidP="00F5521A">
      <w:pPr>
        <w:numPr>
          <w:ilvl w:val="0"/>
          <w:numId w:val="5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 </w:t>
      </w:r>
      <w:r w:rsidRPr="00ED099A">
        <w:rPr>
          <w:rFonts w:ascii="Arial" w:hAnsi="Arial" w:cs="Arial"/>
          <w:iCs/>
        </w:rPr>
        <w:t>hinge joint</w:t>
      </w:r>
      <w:r w:rsidRPr="00ED099A">
        <w:rPr>
          <w:rFonts w:ascii="Arial" w:hAnsi="Arial" w:cs="Arial"/>
        </w:rPr>
        <w:t xml:space="preserve"> contains the convex surface of one bone fitting into a concave surfac</w:t>
      </w:r>
      <w:r>
        <w:rPr>
          <w:rFonts w:ascii="Arial" w:hAnsi="Arial" w:cs="Arial"/>
        </w:rPr>
        <w:t>e of another bone</w:t>
      </w:r>
      <w:r w:rsidRPr="00ED099A">
        <w:rPr>
          <w:rFonts w:ascii="Arial" w:hAnsi="Arial" w:cs="Arial"/>
        </w:rPr>
        <w:t>. Movement is primarily flexion or extension in a single plane. Exa</w:t>
      </w:r>
      <w:r>
        <w:rPr>
          <w:rFonts w:ascii="Arial" w:hAnsi="Arial" w:cs="Arial"/>
        </w:rPr>
        <w:t>mples include</w:t>
      </w:r>
      <w:r w:rsidR="00F5521A">
        <w:rPr>
          <w:rFonts w:ascii="Arial" w:hAnsi="Arial" w:cs="Arial"/>
        </w:rPr>
        <w:t xml:space="preserve"> </w:t>
      </w:r>
      <w:r w:rsidR="00F5521A">
        <w:rPr>
          <w:rFonts w:ascii="Arial" w:hAnsi="Arial" w:cs="Arial"/>
          <w:b/>
          <w:u w:val="single"/>
        </w:rPr>
        <w:t>the elbow, knee, ankle, and interphalangeal joints.</w:t>
      </w:r>
    </w:p>
    <w:p w:rsidR="00714376" w:rsidRPr="00F5521A" w:rsidRDefault="00714376" w:rsidP="00F5521A">
      <w:pPr>
        <w:numPr>
          <w:ilvl w:val="0"/>
          <w:numId w:val="52"/>
        </w:numPr>
        <w:rPr>
          <w:rFonts w:ascii="Arial" w:hAnsi="Arial" w:cs="Arial"/>
          <w:b/>
          <w:u w:val="single"/>
        </w:rPr>
      </w:pPr>
      <w:r w:rsidRPr="00ED099A">
        <w:rPr>
          <w:rFonts w:ascii="Arial" w:hAnsi="Arial" w:cs="Arial"/>
        </w:rPr>
        <w:t xml:space="preserve">In a </w:t>
      </w:r>
      <w:r w:rsidRPr="00ED099A">
        <w:rPr>
          <w:rFonts w:ascii="Arial" w:hAnsi="Arial" w:cs="Arial"/>
          <w:iCs/>
        </w:rPr>
        <w:t>pivot joint</w:t>
      </w:r>
      <w:r w:rsidRPr="00ED099A">
        <w:rPr>
          <w:rFonts w:ascii="Arial" w:hAnsi="Arial" w:cs="Arial"/>
        </w:rPr>
        <w:t>, a round or pointed surface of one bone fits into a ring formed by another bo</w:t>
      </w:r>
      <w:r>
        <w:rPr>
          <w:rFonts w:ascii="Arial" w:hAnsi="Arial" w:cs="Arial"/>
        </w:rPr>
        <w:t>ne and a ligament</w:t>
      </w:r>
      <w:r w:rsidRPr="00ED099A">
        <w:rPr>
          <w:rFonts w:ascii="Arial" w:hAnsi="Arial" w:cs="Arial"/>
        </w:rPr>
        <w:t xml:space="preserve">. Movement is rotational and monaxial.  </w:t>
      </w:r>
      <w:r w:rsidR="00F5521A">
        <w:rPr>
          <w:rFonts w:ascii="Arial" w:hAnsi="Arial" w:cs="Arial"/>
        </w:rPr>
        <w:t xml:space="preserve">Examples </w:t>
      </w:r>
      <w:r w:rsidR="00F5521A">
        <w:rPr>
          <w:rFonts w:ascii="Arial" w:hAnsi="Arial" w:cs="Arial"/>
          <w:b/>
          <w:u w:val="single"/>
        </w:rPr>
        <w:t>are the atla</w:t>
      </w:r>
      <w:r w:rsidR="00F5521A" w:rsidRPr="00F5521A">
        <w:rPr>
          <w:rFonts w:ascii="Arial" w:hAnsi="Arial" w:cs="Arial"/>
          <w:b/>
          <w:u w:val="single"/>
        </w:rPr>
        <w:t>s rotating about the axis and turning the palms anterior and posterior.</w:t>
      </w:r>
    </w:p>
    <w:p w:rsidR="00714376" w:rsidRPr="00F5521A" w:rsidRDefault="00714376" w:rsidP="00F5521A">
      <w:pPr>
        <w:numPr>
          <w:ilvl w:val="0"/>
          <w:numId w:val="5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In a </w:t>
      </w:r>
      <w:r w:rsidRPr="00ED099A">
        <w:rPr>
          <w:rFonts w:ascii="Arial" w:hAnsi="Arial" w:cs="Arial"/>
          <w:iCs/>
        </w:rPr>
        <w:t>condyloid</w:t>
      </w:r>
      <w:r w:rsidRPr="00ED099A">
        <w:rPr>
          <w:rFonts w:ascii="Arial" w:hAnsi="Arial" w:cs="Arial"/>
        </w:rPr>
        <w:t xml:space="preserve"> </w:t>
      </w:r>
      <w:r w:rsidRPr="00ED099A">
        <w:rPr>
          <w:rFonts w:ascii="Arial" w:hAnsi="Arial" w:cs="Arial"/>
          <w:iCs/>
        </w:rPr>
        <w:t>joint</w:t>
      </w:r>
      <w:r w:rsidRPr="00ED099A">
        <w:rPr>
          <w:rFonts w:ascii="Arial" w:hAnsi="Arial" w:cs="Arial"/>
        </w:rPr>
        <w:t>, an oval-shaped condyle of one bone fits into an elliptical cavit</w:t>
      </w:r>
      <w:r>
        <w:rPr>
          <w:rFonts w:ascii="Arial" w:hAnsi="Arial" w:cs="Arial"/>
        </w:rPr>
        <w:t>y of another bone</w:t>
      </w:r>
      <w:r w:rsidRPr="00ED099A">
        <w:rPr>
          <w:rFonts w:ascii="Arial" w:hAnsi="Arial" w:cs="Arial"/>
        </w:rPr>
        <w:t>. Movements are flexion-extension, abduction-adduction, and circumduc</w:t>
      </w:r>
      <w:r>
        <w:rPr>
          <w:rFonts w:ascii="Arial" w:hAnsi="Arial" w:cs="Arial"/>
        </w:rPr>
        <w:t>tion; an example is</w:t>
      </w:r>
      <w:r w:rsidR="00F5521A">
        <w:rPr>
          <w:rFonts w:ascii="Arial" w:hAnsi="Arial" w:cs="Arial"/>
        </w:rPr>
        <w:t xml:space="preserve"> </w:t>
      </w:r>
      <w:r w:rsidR="00F5521A">
        <w:rPr>
          <w:rFonts w:ascii="Arial" w:hAnsi="Arial" w:cs="Arial"/>
          <w:b/>
          <w:u w:val="single"/>
        </w:rPr>
        <w:t>the joint between the carpals and the radius.</w:t>
      </w:r>
    </w:p>
    <w:p w:rsidR="00714376" w:rsidRPr="00ED099A" w:rsidRDefault="00714376" w:rsidP="00ED099A">
      <w:pPr>
        <w:numPr>
          <w:ilvl w:val="0"/>
          <w:numId w:val="5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A saddle</w:t>
      </w:r>
      <w:r w:rsidRPr="00ED099A">
        <w:rPr>
          <w:rFonts w:ascii="Arial" w:hAnsi="Arial" w:cs="Arial"/>
          <w:iCs/>
        </w:rPr>
        <w:t xml:space="preserve"> joint</w:t>
      </w:r>
      <w:r w:rsidRPr="00ED099A">
        <w:rPr>
          <w:rFonts w:ascii="Arial" w:hAnsi="Arial" w:cs="Arial"/>
        </w:rPr>
        <w:t xml:space="preserve"> contains one bone whose articular surface is saddle-shaped and another bone whose articular su</w:t>
      </w:r>
      <w:r>
        <w:rPr>
          <w:rFonts w:ascii="Arial" w:hAnsi="Arial" w:cs="Arial"/>
        </w:rPr>
        <w:t xml:space="preserve">rface </w:t>
      </w:r>
      <w:r w:rsidR="00F5521A">
        <w:rPr>
          <w:rFonts w:ascii="Arial" w:hAnsi="Arial" w:cs="Arial"/>
          <w:b/>
          <w:u w:val="single"/>
        </w:rPr>
        <w:t>is shaped like a rider sitting in the saddle.</w:t>
      </w:r>
      <w:r w:rsidR="00F5521A">
        <w:rPr>
          <w:rFonts w:ascii="Arial" w:hAnsi="Arial" w:cs="Arial"/>
        </w:rPr>
        <w:t xml:space="preserve"> </w:t>
      </w:r>
      <w:r w:rsidRPr="00ED099A">
        <w:rPr>
          <w:rFonts w:ascii="Arial" w:hAnsi="Arial" w:cs="Arial"/>
        </w:rPr>
        <w:t xml:space="preserve"> Movements are flexion-extension, abduction-adduction, </w:t>
      </w:r>
      <w:r>
        <w:rPr>
          <w:rFonts w:ascii="Arial" w:hAnsi="Arial" w:cs="Arial"/>
        </w:rPr>
        <w:t>and circumduction</w:t>
      </w:r>
      <w:r w:rsidRPr="00ED099A">
        <w:rPr>
          <w:rFonts w:ascii="Arial" w:hAnsi="Arial" w:cs="Arial"/>
        </w:rPr>
        <w:t>.</w:t>
      </w:r>
    </w:p>
    <w:p w:rsidR="00714376" w:rsidRPr="00F5521A" w:rsidRDefault="00714376" w:rsidP="00F5521A">
      <w:pPr>
        <w:numPr>
          <w:ilvl w:val="0"/>
          <w:numId w:val="52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lastRenderedPageBreak/>
        <w:t xml:space="preserve">In a </w:t>
      </w:r>
      <w:r w:rsidRPr="00ED099A">
        <w:rPr>
          <w:rFonts w:ascii="Arial" w:hAnsi="Arial" w:cs="Arial"/>
          <w:iCs/>
        </w:rPr>
        <w:t>ball-and-socket joint</w:t>
      </w:r>
      <w:r w:rsidR="00F5521A">
        <w:rPr>
          <w:rFonts w:ascii="Arial" w:hAnsi="Arial" w:cs="Arial"/>
        </w:rPr>
        <w:t xml:space="preserve">, the </w:t>
      </w:r>
      <w:r w:rsidR="00F5521A">
        <w:rPr>
          <w:rFonts w:ascii="Arial" w:hAnsi="Arial" w:cs="Arial"/>
          <w:b/>
          <w:u w:val="single"/>
        </w:rPr>
        <w:t>ball-shaped surface of one bone fits into the cuplike depression of another</w:t>
      </w:r>
      <w:r w:rsidRPr="00ED099A">
        <w:rPr>
          <w:rFonts w:ascii="Arial" w:hAnsi="Arial" w:cs="Arial"/>
        </w:rPr>
        <w:t>. Movements are flexion-extension, abduction-adduction, rotation, and circu</w:t>
      </w:r>
      <w:r>
        <w:rPr>
          <w:rFonts w:ascii="Arial" w:hAnsi="Arial" w:cs="Arial"/>
        </w:rPr>
        <w:t>mduction; the only examples are</w:t>
      </w:r>
      <w:r w:rsidR="00F5521A">
        <w:rPr>
          <w:rFonts w:ascii="Arial" w:hAnsi="Arial" w:cs="Arial"/>
        </w:rPr>
        <w:t xml:space="preserve"> </w:t>
      </w:r>
      <w:r w:rsidR="00F5521A">
        <w:rPr>
          <w:rFonts w:ascii="Arial" w:hAnsi="Arial" w:cs="Arial"/>
          <w:b/>
          <w:u w:val="single"/>
        </w:rPr>
        <w:t>the shoulder joint and hip joint.</w:t>
      </w:r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SELECTED JOINTS OF THE BODY</w:t>
      </w:r>
    </w:p>
    <w:p w:rsidR="00714376" w:rsidRPr="00ED099A" w:rsidRDefault="00714376" w:rsidP="00ED099A">
      <w:pPr>
        <w:numPr>
          <w:ilvl w:val="0"/>
          <w:numId w:val="34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Tempromandibular Joint (TMJ</w:t>
      </w:r>
      <w:r>
        <w:rPr>
          <w:rFonts w:ascii="Arial" w:hAnsi="Arial" w:cs="Arial"/>
        </w:rPr>
        <w:t xml:space="preserve">)  </w:t>
      </w:r>
    </w:p>
    <w:p w:rsidR="00714376" w:rsidRPr="00ED099A" w:rsidRDefault="00714376" w:rsidP="00ED099A">
      <w:pPr>
        <w:numPr>
          <w:ilvl w:val="0"/>
          <w:numId w:val="35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The TMJ is a combined hinge and planar joint formed by the condylar process of the mandible, the mandibular fossa, and the articular tubercle of the temporal bone.</w:t>
      </w:r>
    </w:p>
    <w:p w:rsidR="00714376" w:rsidRPr="007D161C" w:rsidRDefault="00714376" w:rsidP="007D161C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27E7">
        <w:rPr>
          <w:rFonts w:ascii="Arial" w:hAnsi="Arial" w:cs="Arial"/>
          <w:b/>
          <w:u w:val="single"/>
        </w:rPr>
        <w:t xml:space="preserve">Movements include opening and closing and </w:t>
      </w:r>
      <w:r w:rsidR="007D161C">
        <w:rPr>
          <w:rFonts w:ascii="Arial" w:hAnsi="Arial" w:cs="Arial"/>
          <w:b/>
          <w:u w:val="single"/>
        </w:rPr>
        <w:t>protraction and retraction of the jaw.</w:t>
      </w:r>
    </w:p>
    <w:p w:rsidR="00714376" w:rsidRPr="00ED099A" w:rsidRDefault="00714376" w:rsidP="00ED099A">
      <w:pPr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61C">
        <w:rPr>
          <w:rFonts w:ascii="Arial" w:hAnsi="Arial" w:cs="Arial"/>
          <w:b/>
          <w:u w:val="single"/>
        </w:rPr>
        <w:t>When dislocation occurs, the mouth remains open.</w:t>
      </w:r>
    </w:p>
    <w:p w:rsidR="00714376" w:rsidRPr="00ED099A" w:rsidRDefault="00714376" w:rsidP="00ED099A">
      <w:pPr>
        <w:numPr>
          <w:ilvl w:val="0"/>
          <w:numId w:val="34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Shoulder Joi</w:t>
      </w:r>
      <w:r>
        <w:rPr>
          <w:rFonts w:ascii="Arial" w:hAnsi="Arial" w:cs="Arial"/>
        </w:rPr>
        <w:t>nt</w:t>
      </w:r>
      <w:r w:rsidRPr="00ED099A"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53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This is a ball-and-socke</w:t>
      </w:r>
      <w:r>
        <w:rPr>
          <w:rFonts w:ascii="Arial" w:hAnsi="Arial" w:cs="Arial"/>
        </w:rPr>
        <w:t>t joint formed by the head o</w:t>
      </w:r>
      <w:r w:rsidR="007D161C">
        <w:rPr>
          <w:rFonts w:ascii="Arial" w:hAnsi="Arial" w:cs="Arial"/>
        </w:rPr>
        <w:t xml:space="preserve">f </w:t>
      </w:r>
      <w:r w:rsidR="007D161C">
        <w:rPr>
          <w:rFonts w:ascii="Arial" w:hAnsi="Arial" w:cs="Arial"/>
          <w:b/>
          <w:u w:val="single"/>
        </w:rPr>
        <w:t xml:space="preserve">the </w:t>
      </w:r>
      <w:proofErr w:type="spellStart"/>
      <w:r w:rsidR="007D161C">
        <w:rPr>
          <w:rFonts w:ascii="Arial" w:hAnsi="Arial" w:cs="Arial"/>
          <w:b/>
          <w:u w:val="single"/>
        </w:rPr>
        <w:t>humerous</w:t>
      </w:r>
      <w:proofErr w:type="spellEnd"/>
      <w:r w:rsidR="007D161C">
        <w:rPr>
          <w:rFonts w:ascii="Arial" w:hAnsi="Arial" w:cs="Arial"/>
          <w:b/>
          <w:u w:val="single"/>
        </w:rPr>
        <w:t xml:space="preserve"> and the glenoid cavity </w:t>
      </w:r>
      <w:r w:rsidRPr="00ED099A">
        <w:rPr>
          <w:rFonts w:ascii="Arial" w:hAnsi="Arial" w:cs="Arial"/>
        </w:rPr>
        <w:t>of the scapula.</w:t>
      </w:r>
    </w:p>
    <w:p w:rsidR="00714376" w:rsidRPr="007D161C" w:rsidRDefault="00714376" w:rsidP="007D161C">
      <w:pPr>
        <w:numPr>
          <w:ilvl w:val="0"/>
          <w:numId w:val="5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7D161C">
        <w:rPr>
          <w:rFonts w:ascii="Arial" w:hAnsi="Arial" w:cs="Arial"/>
          <w:b/>
          <w:u w:val="single"/>
        </w:rPr>
        <w:t>Movements at the joint include flexion, extension, abduction, adduction, medial and lateral rotation, and circumduction of the arm.</w:t>
      </w:r>
    </w:p>
    <w:p w:rsidR="00714376" w:rsidRPr="007D161C" w:rsidRDefault="00714376" w:rsidP="007D161C">
      <w:pPr>
        <w:numPr>
          <w:ilvl w:val="0"/>
          <w:numId w:val="53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>This joint shows extreme</w:t>
      </w:r>
      <w:r w:rsidR="007D161C">
        <w:rPr>
          <w:rFonts w:ascii="Arial" w:hAnsi="Arial" w:cs="Arial"/>
        </w:rPr>
        <w:t xml:space="preserve"> </w:t>
      </w:r>
      <w:r w:rsidR="007D161C">
        <w:rPr>
          <w:rFonts w:ascii="Arial" w:hAnsi="Arial" w:cs="Arial"/>
          <w:b/>
          <w:u w:val="single"/>
        </w:rPr>
        <w:t>freedom of movement at the expense of stability.</w:t>
      </w:r>
    </w:p>
    <w:p w:rsidR="00714376" w:rsidRPr="00ED099A" w:rsidRDefault="007D161C" w:rsidP="00ED099A">
      <w:pPr>
        <w:numPr>
          <w:ilvl w:val="0"/>
          <w:numId w:val="53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Rotator cuff injury and </w:t>
      </w:r>
      <w:proofErr w:type="spellStart"/>
      <w:r>
        <w:rPr>
          <w:rFonts w:ascii="Arial" w:hAnsi="Arial" w:cs="Arial"/>
          <w:b/>
          <w:u w:val="single"/>
        </w:rPr>
        <w:t>dislocatin</w:t>
      </w:r>
      <w:proofErr w:type="spellEnd"/>
      <w:r>
        <w:rPr>
          <w:rFonts w:ascii="Arial" w:hAnsi="Arial" w:cs="Arial"/>
          <w:b/>
          <w:u w:val="single"/>
        </w:rPr>
        <w:t xml:space="preserve"> or separated shoulder</w:t>
      </w:r>
      <w:r w:rsidR="00714376" w:rsidRPr="00ED099A">
        <w:rPr>
          <w:rFonts w:ascii="Arial" w:hAnsi="Arial" w:cs="Arial"/>
        </w:rPr>
        <w:t xml:space="preserve"> are common injuries to this joint.</w:t>
      </w:r>
    </w:p>
    <w:p w:rsidR="00714376" w:rsidRPr="00ED099A" w:rsidRDefault="00714376" w:rsidP="00ED099A">
      <w:pPr>
        <w:numPr>
          <w:ilvl w:val="0"/>
          <w:numId w:val="36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 xml:space="preserve">Elbow Joint </w:t>
      </w:r>
    </w:p>
    <w:p w:rsidR="00714376" w:rsidRPr="00ED099A" w:rsidRDefault="00714376" w:rsidP="00ED099A">
      <w:pPr>
        <w:numPr>
          <w:ilvl w:val="0"/>
          <w:numId w:val="37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This is a hinge joint formed by the trochlea of the humerus, the trochlear notch of the ulna, and the head of the radius.</w:t>
      </w:r>
    </w:p>
    <w:p w:rsidR="00714376" w:rsidRPr="00ED099A" w:rsidRDefault="00714376" w:rsidP="00ED099A">
      <w:pPr>
        <w:numPr>
          <w:ilvl w:val="0"/>
          <w:numId w:val="37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7D161C">
        <w:rPr>
          <w:rFonts w:ascii="Arial" w:hAnsi="Arial" w:cs="Arial"/>
          <w:b/>
          <w:u w:val="single"/>
        </w:rPr>
        <w:t>Movements at this joint are flexion and extension of the forearm.</w:t>
      </w:r>
    </w:p>
    <w:p w:rsidR="00714376" w:rsidRPr="00ED099A" w:rsidRDefault="007D161C" w:rsidP="00ED099A">
      <w:pPr>
        <w:numPr>
          <w:ilvl w:val="0"/>
          <w:numId w:val="37"/>
        </w:numPr>
        <w:rPr>
          <w:rFonts w:ascii="Arial" w:hAnsi="Arial" w:cs="Arial"/>
          <w:u w:val="single"/>
        </w:rPr>
      </w:pPr>
      <w:r w:rsidRPr="007D161C">
        <w:rPr>
          <w:rFonts w:ascii="Arial" w:hAnsi="Arial" w:cs="Arial"/>
          <w:b/>
          <w:u w:val="single"/>
        </w:rPr>
        <w:t xml:space="preserve">Tennis elbow, little elbos, and </w:t>
      </w:r>
      <w:proofErr w:type="spellStart"/>
      <w:r w:rsidRPr="007D161C">
        <w:rPr>
          <w:rFonts w:ascii="Arial" w:hAnsi="Arial" w:cs="Arial"/>
          <w:b/>
          <w:u w:val="single"/>
        </w:rPr>
        <w:t>dislactation</w:t>
      </w:r>
      <w:proofErr w:type="spellEnd"/>
      <w:r w:rsidRPr="007D161C">
        <w:rPr>
          <w:rFonts w:ascii="Arial" w:hAnsi="Arial" w:cs="Arial"/>
          <w:b/>
          <w:u w:val="single"/>
        </w:rPr>
        <w:t xml:space="preserve"> of the radial head</w:t>
      </w:r>
      <w:r>
        <w:rPr>
          <w:rFonts w:ascii="Arial" w:hAnsi="Arial" w:cs="Arial"/>
        </w:rPr>
        <w:t xml:space="preserve"> </w:t>
      </w:r>
      <w:r w:rsidR="00714376" w:rsidRPr="00ED099A">
        <w:rPr>
          <w:rFonts w:ascii="Arial" w:hAnsi="Arial" w:cs="Arial"/>
        </w:rPr>
        <w:t>are common injuries to this joint.</w:t>
      </w:r>
    </w:p>
    <w:p w:rsidR="00714376" w:rsidRPr="00ED099A" w:rsidRDefault="00714376" w:rsidP="00ED099A">
      <w:pPr>
        <w:numPr>
          <w:ilvl w:val="0"/>
          <w:numId w:val="3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Hip Joi</w:t>
      </w:r>
      <w:r>
        <w:rPr>
          <w:rFonts w:ascii="Arial" w:hAnsi="Arial" w:cs="Arial"/>
        </w:rPr>
        <w:t>nt</w:t>
      </w:r>
    </w:p>
    <w:p w:rsidR="00714376" w:rsidRPr="00C04A60" w:rsidRDefault="00714376" w:rsidP="00C04A60">
      <w:pPr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161C">
        <w:rPr>
          <w:rFonts w:ascii="Arial" w:hAnsi="Arial" w:cs="Arial"/>
          <w:b/>
          <w:u w:val="single"/>
        </w:rPr>
        <w:t xml:space="preserve">This ball-and-socket </w:t>
      </w:r>
      <w:r w:rsidR="00C04A60">
        <w:rPr>
          <w:rFonts w:ascii="Arial" w:hAnsi="Arial" w:cs="Arial"/>
          <w:b/>
          <w:u w:val="single"/>
        </w:rPr>
        <w:t xml:space="preserve">joint is formed by the head of the femur </w:t>
      </w:r>
      <w:proofErr w:type="spellStart"/>
      <w:r w:rsidR="00C04A60">
        <w:rPr>
          <w:rFonts w:ascii="Arial" w:hAnsi="Arial" w:cs="Arial"/>
          <w:b/>
          <w:u w:val="single"/>
        </w:rPr>
        <w:t>abd</w:t>
      </w:r>
      <w:proofErr w:type="spellEnd"/>
      <w:r w:rsidR="00C04A60">
        <w:rPr>
          <w:rFonts w:ascii="Arial" w:hAnsi="Arial" w:cs="Arial"/>
          <w:b/>
          <w:u w:val="single"/>
        </w:rPr>
        <w:t xml:space="preserve"> the acetabulum of the hipbone.</w:t>
      </w:r>
    </w:p>
    <w:p w:rsidR="00714376" w:rsidRPr="00C04A60" w:rsidRDefault="00714376" w:rsidP="00C04A60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 xml:space="preserve">Movements at </w:t>
      </w:r>
      <w:r>
        <w:rPr>
          <w:rFonts w:ascii="Arial" w:hAnsi="Arial" w:cs="Arial"/>
        </w:rPr>
        <w:t xml:space="preserve">this joint </w:t>
      </w:r>
      <w:proofErr w:type="gramStart"/>
      <w:r>
        <w:rPr>
          <w:rFonts w:ascii="Arial" w:hAnsi="Arial" w:cs="Arial"/>
        </w:rPr>
        <w:t>include</w:t>
      </w:r>
      <w:r w:rsidR="00C04A60">
        <w:rPr>
          <w:rFonts w:ascii="Arial" w:hAnsi="Arial" w:cs="Arial"/>
        </w:rPr>
        <w:t xml:space="preserve"> </w:t>
      </w:r>
      <w:r w:rsidR="00C04A60">
        <w:rPr>
          <w:rFonts w:ascii="Arial" w:hAnsi="Arial" w:cs="Arial"/>
          <w:b/>
          <w:u w:val="single"/>
        </w:rPr>
        <w:t xml:space="preserve"> flexion</w:t>
      </w:r>
      <w:proofErr w:type="gramEnd"/>
      <w:r w:rsidR="00C04A60">
        <w:rPr>
          <w:rFonts w:ascii="Arial" w:hAnsi="Arial" w:cs="Arial"/>
          <w:b/>
          <w:u w:val="single"/>
        </w:rPr>
        <w:t xml:space="preserve">, extension, abduction, adduction, circumduction, and medial and lateral rotation of the thigh. </w:t>
      </w:r>
    </w:p>
    <w:p w:rsidR="00714376" w:rsidRPr="00C04A60" w:rsidRDefault="00714376" w:rsidP="00C04A60">
      <w:pPr>
        <w:numPr>
          <w:ilvl w:val="0"/>
          <w:numId w:val="39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>This is an extremely</w:t>
      </w:r>
      <w:r w:rsidR="00C04A60">
        <w:rPr>
          <w:rFonts w:ascii="Arial" w:hAnsi="Arial" w:cs="Arial"/>
        </w:rPr>
        <w:t xml:space="preserve"> </w:t>
      </w:r>
      <w:r w:rsidR="00C04A60">
        <w:rPr>
          <w:rFonts w:ascii="Arial" w:hAnsi="Arial" w:cs="Arial"/>
          <w:b/>
          <w:u w:val="single"/>
        </w:rPr>
        <w:t>stable joint due to the bones making up the joint and the accessory ligaments and muscles.</w:t>
      </w:r>
    </w:p>
    <w:p w:rsidR="00714376" w:rsidRPr="00ED099A" w:rsidRDefault="00714376" w:rsidP="00ED099A">
      <w:pPr>
        <w:numPr>
          <w:ilvl w:val="0"/>
          <w:numId w:val="40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Knee Join</w:t>
      </w:r>
      <w:r>
        <w:rPr>
          <w:rFonts w:ascii="Arial" w:hAnsi="Arial" w:cs="Arial"/>
        </w:rPr>
        <w:t xml:space="preserve">ts </w:t>
      </w:r>
    </w:p>
    <w:p w:rsidR="00714376" w:rsidRPr="00763F2A" w:rsidRDefault="00714376" w:rsidP="00763F2A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04A60">
        <w:rPr>
          <w:rFonts w:ascii="Arial" w:hAnsi="Arial" w:cs="Arial"/>
          <w:b/>
          <w:u w:val="single"/>
        </w:rPr>
        <w:t>This is the largest and most complex joint of the body and consists of three joints within a single synovial cavity</w:t>
      </w:r>
      <w:r w:rsidR="00763F2A">
        <w:rPr>
          <w:rFonts w:ascii="Arial" w:hAnsi="Arial" w:cs="Arial"/>
          <w:b/>
          <w:u w:val="single"/>
        </w:rPr>
        <w:t>.</w:t>
      </w:r>
    </w:p>
    <w:p w:rsidR="00714376" w:rsidRPr="00763F2A" w:rsidRDefault="00714376" w:rsidP="00763F2A">
      <w:pPr>
        <w:numPr>
          <w:ilvl w:val="0"/>
          <w:numId w:val="4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763F2A">
        <w:rPr>
          <w:rFonts w:ascii="Arial" w:hAnsi="Arial" w:cs="Arial"/>
          <w:b/>
          <w:u w:val="single"/>
        </w:rPr>
        <w:t>Movements at this joint include flexion, extension, slight medial rotation, and lateral rotation of the leg in a flexed position.</w:t>
      </w:r>
    </w:p>
    <w:p w:rsidR="00714376" w:rsidRPr="00B4702E" w:rsidRDefault="00714376" w:rsidP="00ED099A">
      <w:pPr>
        <w:numPr>
          <w:ilvl w:val="0"/>
          <w:numId w:val="41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>Some common injuries are rupture of the tibial colateral ligament and a dislocation of the knee.</w:t>
      </w:r>
    </w:p>
    <w:p w:rsidR="00B4702E" w:rsidRDefault="00B4702E" w:rsidP="00B4702E">
      <w:pPr>
        <w:rPr>
          <w:rFonts w:ascii="Arial" w:hAnsi="Arial" w:cs="Arial"/>
        </w:rPr>
      </w:pPr>
    </w:p>
    <w:p w:rsidR="00B4702E" w:rsidRPr="00ED099A" w:rsidRDefault="00B4702E" w:rsidP="00B4702E">
      <w:pPr>
        <w:rPr>
          <w:rFonts w:ascii="Arial" w:hAnsi="Arial" w:cs="Arial"/>
          <w:u w:val="single"/>
        </w:rPr>
      </w:pPr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lastRenderedPageBreak/>
        <w:t>FACTORS AFFECTING CONTACT AND RANGE OF MOTION AT SYNOVIAL JOINTS</w:t>
      </w:r>
    </w:p>
    <w:p w:rsidR="00714376" w:rsidRPr="00763F2A" w:rsidRDefault="00763F2A" w:rsidP="00ED099A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Structure and shape of the articulating bone</w:t>
      </w:r>
    </w:p>
    <w:p w:rsidR="00714376" w:rsidRPr="00763F2A" w:rsidRDefault="00763F2A" w:rsidP="00ED099A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Strength and tautness of the joint ligaments</w:t>
      </w:r>
    </w:p>
    <w:p w:rsidR="00714376" w:rsidRPr="00763F2A" w:rsidRDefault="00763F2A" w:rsidP="00ED099A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Arrangement and tension of the muscles</w:t>
      </w:r>
    </w:p>
    <w:p w:rsidR="00714376" w:rsidRPr="00763F2A" w:rsidRDefault="00763F2A" w:rsidP="00ED099A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Contact of soft parts</w:t>
      </w:r>
    </w:p>
    <w:p w:rsidR="00714376" w:rsidRPr="00763F2A" w:rsidRDefault="00D75256" w:rsidP="00ED099A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</w:t>
      </w:r>
      <w:r w:rsidR="00763F2A">
        <w:rPr>
          <w:rFonts w:ascii="Arial" w:hAnsi="Arial" w:cs="Arial"/>
          <w:b/>
          <w:u w:val="single"/>
        </w:rPr>
        <w:t>ormones</w:t>
      </w:r>
    </w:p>
    <w:p w:rsidR="00714376" w:rsidRPr="00763F2A" w:rsidRDefault="00D75256" w:rsidP="00ED099A">
      <w:pPr>
        <w:numPr>
          <w:ilvl w:val="0"/>
          <w:numId w:val="4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Disuse </w:t>
      </w:r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AGING AND JOINTS</w:t>
      </w:r>
    </w:p>
    <w:p w:rsidR="00714376" w:rsidRPr="00D75256" w:rsidRDefault="00714376" w:rsidP="00D75256">
      <w:pPr>
        <w:numPr>
          <w:ilvl w:val="0"/>
          <w:numId w:val="44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Various aging effects on joints include</w:t>
      </w:r>
      <w:r w:rsidR="00D75256">
        <w:rPr>
          <w:rFonts w:ascii="Arial" w:hAnsi="Arial" w:cs="Arial"/>
        </w:rPr>
        <w:t xml:space="preserve"> </w:t>
      </w:r>
      <w:r w:rsidR="00D75256">
        <w:rPr>
          <w:rFonts w:ascii="Arial" w:hAnsi="Arial" w:cs="Arial"/>
          <w:b/>
          <w:u w:val="single"/>
        </w:rPr>
        <w:t xml:space="preserve">decreased production of synovial fluid, a thinning of the articular cartilage, and loss of ligament length and flexibility. </w:t>
      </w:r>
    </w:p>
    <w:p w:rsidR="00714376" w:rsidRPr="00D75256" w:rsidRDefault="00714376" w:rsidP="00D75256">
      <w:pPr>
        <w:numPr>
          <w:ilvl w:val="0"/>
          <w:numId w:val="44"/>
        </w:numPr>
        <w:rPr>
          <w:rFonts w:ascii="Arial" w:hAnsi="Arial" w:cs="Arial"/>
          <w:u w:val="single"/>
        </w:rPr>
      </w:pPr>
      <w:r w:rsidRPr="00ED099A">
        <w:rPr>
          <w:rFonts w:ascii="Arial" w:hAnsi="Arial" w:cs="Arial"/>
        </w:rPr>
        <w:t>The effects of aging on join</w:t>
      </w:r>
      <w:r>
        <w:rPr>
          <w:rFonts w:ascii="Arial" w:hAnsi="Arial" w:cs="Arial"/>
        </w:rPr>
        <w:t>ts are due to</w:t>
      </w:r>
      <w:r w:rsidR="00D75256">
        <w:rPr>
          <w:rFonts w:ascii="Arial" w:hAnsi="Arial" w:cs="Arial"/>
        </w:rPr>
        <w:t xml:space="preserve"> </w:t>
      </w:r>
      <w:r w:rsidR="00D75256">
        <w:rPr>
          <w:rFonts w:ascii="Arial" w:hAnsi="Arial" w:cs="Arial"/>
          <w:b/>
          <w:u w:val="single"/>
        </w:rPr>
        <w:t>genetic factors as well as wear and tear on joints.</w:t>
      </w:r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  <w:b/>
          <w:bCs/>
        </w:rPr>
      </w:pPr>
      <w:r w:rsidRPr="00ED099A">
        <w:rPr>
          <w:rFonts w:ascii="Arial" w:hAnsi="Arial" w:cs="Arial"/>
          <w:b/>
          <w:bCs/>
        </w:rPr>
        <w:t>ARTHROPLASTY</w:t>
      </w:r>
    </w:p>
    <w:p w:rsidR="00714376" w:rsidRPr="00ED099A" w:rsidRDefault="00714376" w:rsidP="00ED099A">
      <w:pPr>
        <w:numPr>
          <w:ilvl w:val="0"/>
          <w:numId w:val="54"/>
        </w:numPr>
        <w:rPr>
          <w:rFonts w:ascii="Arial" w:hAnsi="Arial" w:cs="Arial"/>
          <w:b/>
          <w:bCs/>
        </w:rPr>
      </w:pPr>
      <w:r w:rsidRPr="00ED099A">
        <w:rPr>
          <w:rFonts w:ascii="Arial" w:hAnsi="Arial" w:cs="Arial"/>
        </w:rPr>
        <w:t>Arthroplasty is</w:t>
      </w:r>
      <w:r w:rsidRPr="00ED099A">
        <w:rPr>
          <w:rFonts w:ascii="Arial" w:hAnsi="Arial" w:cs="Arial"/>
          <w:b/>
          <w:bCs/>
        </w:rPr>
        <w:t xml:space="preserve"> </w:t>
      </w:r>
      <w:r w:rsidRPr="00ED099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surgical replacement of a joint with an artificial joint</w:t>
      </w:r>
      <w:r>
        <w:rPr>
          <w:rFonts w:ascii="Arial" w:hAnsi="Arial" w:cs="Arial"/>
        </w:rPr>
        <w:t>.</w:t>
      </w:r>
    </w:p>
    <w:p w:rsidR="00714376" w:rsidRPr="00ED099A" w:rsidRDefault="00714376" w:rsidP="00ED099A">
      <w:pPr>
        <w:numPr>
          <w:ilvl w:val="0"/>
          <w:numId w:val="54"/>
        </w:numPr>
        <w:rPr>
          <w:rFonts w:ascii="Arial" w:hAnsi="Arial" w:cs="Arial"/>
          <w:b/>
          <w:bCs/>
        </w:rPr>
      </w:pPr>
      <w:r w:rsidRPr="00ED099A">
        <w:rPr>
          <w:rFonts w:ascii="Arial" w:hAnsi="Arial" w:cs="Arial"/>
          <w:b/>
          <w:bCs/>
        </w:rPr>
        <w:t xml:space="preserve"> </w:t>
      </w:r>
      <w:r w:rsidRPr="00ED099A">
        <w:rPr>
          <w:rFonts w:ascii="Arial" w:hAnsi="Arial" w:cs="Arial"/>
        </w:rPr>
        <w:t>The most commonly replaced joint</w:t>
      </w:r>
      <w:r>
        <w:rPr>
          <w:rFonts w:ascii="Arial" w:hAnsi="Arial" w:cs="Arial"/>
        </w:rPr>
        <w:t xml:space="preserve">s are </w:t>
      </w:r>
      <w:r>
        <w:rPr>
          <w:rFonts w:ascii="Arial" w:hAnsi="Arial" w:cs="Arial"/>
          <w:b/>
          <w:u w:val="single"/>
        </w:rPr>
        <w:t>hips, knees,</w:t>
      </w:r>
      <w:r w:rsidR="003773A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and shoulders.</w:t>
      </w:r>
    </w:p>
    <w:p w:rsidR="00714376" w:rsidRPr="00ED099A" w:rsidRDefault="00714376" w:rsidP="00ED099A">
      <w:pPr>
        <w:numPr>
          <w:ilvl w:val="0"/>
          <w:numId w:val="20"/>
        </w:numPr>
        <w:rPr>
          <w:rFonts w:ascii="Arial" w:hAnsi="Arial" w:cs="Arial"/>
        </w:rPr>
      </w:pPr>
      <w:r w:rsidRPr="00ED099A">
        <w:rPr>
          <w:rFonts w:ascii="Arial" w:hAnsi="Arial" w:cs="Arial"/>
          <w:b/>
          <w:bCs/>
        </w:rPr>
        <w:t>DISORDERS: HOMEOSTATIC IMBALANCES</w:t>
      </w:r>
    </w:p>
    <w:p w:rsidR="00714376" w:rsidRPr="00ED099A" w:rsidRDefault="00714376" w:rsidP="00ED099A">
      <w:pPr>
        <w:numPr>
          <w:ilvl w:val="0"/>
          <w:numId w:val="45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Rheumatism and Arthritis</w:t>
      </w:r>
    </w:p>
    <w:p w:rsidR="00714376" w:rsidRPr="00ED099A" w:rsidRDefault="00714376" w:rsidP="00ED099A">
      <w:pPr>
        <w:numPr>
          <w:ilvl w:val="0"/>
          <w:numId w:val="46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Rheumatism</w:t>
      </w:r>
      <w:r w:rsidRPr="00ED099A">
        <w:rPr>
          <w:rFonts w:ascii="Arial" w:hAnsi="Arial" w:cs="Arial"/>
        </w:rPr>
        <w:t xml:space="preserve"> refers to any painful state of the supporting struct</w:t>
      </w:r>
      <w:r>
        <w:rPr>
          <w:rFonts w:ascii="Arial" w:hAnsi="Arial" w:cs="Arial"/>
        </w:rPr>
        <w:t xml:space="preserve">ures of the body – </w:t>
      </w:r>
      <w:r>
        <w:rPr>
          <w:rFonts w:ascii="Arial" w:hAnsi="Arial" w:cs="Arial"/>
          <w:b/>
          <w:u w:val="single"/>
        </w:rPr>
        <w:t>bones, ligaments, joints, tendons, or muscles.</w:t>
      </w:r>
    </w:p>
    <w:p w:rsidR="00714376" w:rsidRPr="00ED099A" w:rsidRDefault="00714376" w:rsidP="00ED099A">
      <w:pPr>
        <w:numPr>
          <w:ilvl w:val="0"/>
          <w:numId w:val="46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Arthritis</w:t>
      </w:r>
      <w:r>
        <w:rPr>
          <w:rFonts w:ascii="Arial" w:hAnsi="Arial" w:cs="Arial"/>
        </w:rPr>
        <w:t xml:space="preserve"> is a form of </w:t>
      </w:r>
      <w:r>
        <w:rPr>
          <w:rFonts w:ascii="Arial" w:hAnsi="Arial" w:cs="Arial"/>
          <w:b/>
          <w:u w:val="single"/>
        </w:rPr>
        <w:t>rheumatism in which the joints become inflamed.</w:t>
      </w:r>
    </w:p>
    <w:p w:rsidR="00714376" w:rsidRPr="00ED099A" w:rsidRDefault="00714376" w:rsidP="004E44F8">
      <w:pPr>
        <w:numPr>
          <w:ilvl w:val="0"/>
          <w:numId w:val="47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Rheumatoid arthritis</w:t>
      </w:r>
      <w:r w:rsidRPr="00ED099A">
        <w:rPr>
          <w:rFonts w:ascii="Arial" w:hAnsi="Arial" w:cs="Arial"/>
        </w:rPr>
        <w:t xml:space="preserve"> is an autoimmune disease</w:t>
      </w:r>
      <w:r>
        <w:rPr>
          <w:rFonts w:ascii="Arial" w:hAnsi="Arial" w:cs="Arial"/>
        </w:rPr>
        <w:t xml:space="preserve"> in which </w:t>
      </w:r>
      <w:r>
        <w:rPr>
          <w:rFonts w:ascii="Arial" w:hAnsi="Arial" w:cs="Arial"/>
          <w:b/>
          <w:u w:val="single"/>
        </w:rPr>
        <w:t>body’s immune system attacks its own cartilage and joint linings resulting in loss of joint.</w:t>
      </w:r>
    </w:p>
    <w:p w:rsidR="00714376" w:rsidRPr="00ED099A" w:rsidRDefault="00714376" w:rsidP="00521C4B">
      <w:pPr>
        <w:numPr>
          <w:ilvl w:val="0"/>
          <w:numId w:val="48"/>
        </w:numPr>
        <w:rPr>
          <w:rFonts w:ascii="Arial" w:hAnsi="Arial" w:cs="Arial"/>
        </w:rPr>
      </w:pPr>
      <w:r w:rsidRPr="00ED099A">
        <w:rPr>
          <w:rFonts w:ascii="Arial" w:hAnsi="Arial" w:cs="Arial"/>
          <w:iCs/>
        </w:rPr>
        <w:t>Osteoarthritis</w:t>
      </w:r>
      <w:r w:rsidRPr="00ED099A">
        <w:rPr>
          <w:rFonts w:ascii="Arial" w:hAnsi="Arial" w:cs="Arial"/>
        </w:rPr>
        <w:t xml:space="preserve"> is a degenerative joint disease commonly known as “wear-and-tear” arthritis. It is characterized by deterioration of articular cartilage and bone spur formation. I</w:t>
      </w:r>
      <w:r>
        <w:rPr>
          <w:rFonts w:ascii="Arial" w:hAnsi="Arial" w:cs="Arial"/>
        </w:rPr>
        <w:t xml:space="preserve">t is </w:t>
      </w:r>
      <w:proofErr w:type="spellStart"/>
      <w:r>
        <w:rPr>
          <w:rFonts w:ascii="Arial" w:hAnsi="Arial" w:cs="Arial"/>
          <w:b/>
          <w:u w:val="single"/>
        </w:rPr>
        <w:t>noninflammatory</w:t>
      </w:r>
      <w:proofErr w:type="spellEnd"/>
      <w:r>
        <w:rPr>
          <w:rFonts w:ascii="Arial" w:hAnsi="Arial" w:cs="Arial"/>
          <w:b/>
          <w:u w:val="single"/>
        </w:rPr>
        <w:t xml:space="preserve"> and primarily affects weight-bearing joints.</w:t>
      </w:r>
    </w:p>
    <w:p w:rsidR="00714376" w:rsidRPr="00ED099A" w:rsidRDefault="00714376" w:rsidP="00521C4B">
      <w:pPr>
        <w:numPr>
          <w:ilvl w:val="0"/>
          <w:numId w:val="48"/>
        </w:numPr>
        <w:rPr>
          <w:rFonts w:ascii="Arial" w:hAnsi="Arial" w:cs="Arial"/>
        </w:rPr>
      </w:pPr>
      <w:r w:rsidRPr="00521C4B">
        <w:rPr>
          <w:rFonts w:ascii="Arial" w:hAnsi="Arial" w:cs="Arial"/>
          <w:iCs/>
        </w:rPr>
        <w:t>Gouty arthritis</w:t>
      </w:r>
      <w:r w:rsidRPr="00521C4B">
        <w:rPr>
          <w:rFonts w:ascii="Arial" w:hAnsi="Arial" w:cs="Arial"/>
        </w:rPr>
        <w:t xml:space="preserve"> is a condition in which sodium urate crystals are deposited in soft tissues of joints, causing inflammation, swelling, and pain. If not treated, bones at affected joints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will eventually fuse, rendering the joints immovable.</w:t>
      </w:r>
    </w:p>
    <w:p w:rsidR="00714376" w:rsidRPr="00ED099A" w:rsidRDefault="00714376" w:rsidP="00ED099A">
      <w:pPr>
        <w:numPr>
          <w:ilvl w:val="0"/>
          <w:numId w:val="4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>Lyme disease is a bacterial disease which is transmitted by deer ticks.  Symptoms i</w:t>
      </w:r>
      <w:r>
        <w:rPr>
          <w:rFonts w:ascii="Arial" w:hAnsi="Arial" w:cs="Arial"/>
        </w:rPr>
        <w:t xml:space="preserve">nclude </w:t>
      </w:r>
      <w:r w:rsidR="00D75256">
        <w:rPr>
          <w:rFonts w:ascii="Arial" w:hAnsi="Arial" w:cs="Arial"/>
          <w:b/>
          <w:u w:val="single"/>
        </w:rPr>
        <w:t>joint stiffness, fevers, chills, headache, and stiff neck.</w:t>
      </w:r>
    </w:p>
    <w:p w:rsidR="00714376" w:rsidRPr="00ED099A" w:rsidRDefault="00714376" w:rsidP="00ED099A">
      <w:pPr>
        <w:numPr>
          <w:ilvl w:val="0"/>
          <w:numId w:val="48"/>
        </w:numPr>
        <w:rPr>
          <w:rFonts w:ascii="Arial" w:hAnsi="Arial" w:cs="Arial"/>
        </w:rPr>
      </w:pPr>
      <w:r w:rsidRPr="00ED099A">
        <w:rPr>
          <w:rFonts w:ascii="Arial" w:hAnsi="Arial" w:cs="Arial"/>
        </w:rPr>
        <w:t xml:space="preserve">Ankylosing spondylitis affects </w:t>
      </w:r>
      <w:r>
        <w:rPr>
          <w:rFonts w:ascii="Arial" w:hAnsi="Arial" w:cs="Arial"/>
        </w:rPr>
        <w:t>joints b</w:t>
      </w:r>
      <w:r w:rsidR="00D75256">
        <w:rPr>
          <w:rFonts w:ascii="Arial" w:hAnsi="Arial" w:cs="Arial"/>
        </w:rPr>
        <w:t xml:space="preserve">etween </w:t>
      </w:r>
      <w:r w:rsidR="00D75256">
        <w:rPr>
          <w:rFonts w:ascii="Arial" w:hAnsi="Arial" w:cs="Arial"/>
          <w:b/>
          <w:u w:val="single"/>
        </w:rPr>
        <w:t>the vertebrae and between the sacrum and hip bone.</w:t>
      </w:r>
      <w:r w:rsidRPr="00ED099A">
        <w:rPr>
          <w:rFonts w:ascii="Arial" w:hAnsi="Arial" w:cs="Arial"/>
        </w:rPr>
        <w:t xml:space="preserve">  Its cause is unknown.</w:t>
      </w:r>
    </w:p>
    <w:p w:rsidR="00714376" w:rsidRPr="008B7621" w:rsidRDefault="00714376" w:rsidP="00ED099A">
      <w:pPr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Ankle Sprains</w:t>
      </w:r>
      <w:r w:rsidRPr="00ED099A">
        <w:rPr>
          <w:rFonts w:ascii="Arial" w:hAnsi="Arial" w:cs="Arial"/>
        </w:rPr>
        <w:t>:  The ankle is the most frequent</w:t>
      </w:r>
      <w:r>
        <w:rPr>
          <w:rFonts w:ascii="Arial" w:hAnsi="Arial" w:cs="Arial"/>
        </w:rPr>
        <w:t>ly injured major joint</w:t>
      </w:r>
      <w:r w:rsidR="00D75256">
        <w:rPr>
          <w:rFonts w:ascii="Arial" w:hAnsi="Arial" w:cs="Arial"/>
        </w:rPr>
        <w:t xml:space="preserve">.  </w:t>
      </w:r>
      <w:r w:rsidR="00D75256">
        <w:rPr>
          <w:rFonts w:ascii="Arial" w:hAnsi="Arial" w:cs="Arial"/>
          <w:b/>
          <w:u w:val="single"/>
        </w:rPr>
        <w:t>Sprains</w:t>
      </w:r>
      <w:r w:rsidRPr="00ED099A">
        <w:rPr>
          <w:rFonts w:ascii="Arial" w:hAnsi="Arial" w:cs="Arial"/>
        </w:rPr>
        <w:t xml:space="preserve"> are the most common injury to the </w:t>
      </w:r>
      <w:r>
        <w:rPr>
          <w:rFonts w:ascii="Arial" w:hAnsi="Arial" w:cs="Arial"/>
        </w:rPr>
        <w:t>ankle.</w:t>
      </w:r>
    </w:p>
    <w:sectPr w:rsidR="00714376" w:rsidRPr="008B7621" w:rsidSect="00BA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EC6"/>
    <w:multiLevelType w:val="hybridMultilevel"/>
    <w:tmpl w:val="09D0CD84"/>
    <w:lvl w:ilvl="0" w:tplc="B7E0C036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E20191"/>
    <w:multiLevelType w:val="singleLevel"/>
    <w:tmpl w:val="69B48BFA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">
    <w:nsid w:val="053E4A7E"/>
    <w:multiLevelType w:val="hybridMultilevel"/>
    <w:tmpl w:val="EA5C7520"/>
    <w:lvl w:ilvl="0" w:tplc="AC7CC364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1A2577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7AF05F3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09A24BD2"/>
    <w:multiLevelType w:val="singleLevel"/>
    <w:tmpl w:val="0A00E4E2"/>
    <w:lvl w:ilvl="0">
      <w:start w:val="1"/>
      <w:numFmt w:val="decimal"/>
      <w:lvlText w:val="%1) 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09B50DFE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0ABB4C1D"/>
    <w:multiLevelType w:val="hybridMultilevel"/>
    <w:tmpl w:val="7D12A5FC"/>
    <w:lvl w:ilvl="0" w:tplc="B7E0C036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B4046C9"/>
    <w:multiLevelType w:val="singleLevel"/>
    <w:tmpl w:val="86EC90F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0B4328B0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101108B9"/>
    <w:multiLevelType w:val="singleLevel"/>
    <w:tmpl w:val="B7E0C03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16E347FE"/>
    <w:multiLevelType w:val="singleLevel"/>
    <w:tmpl w:val="551A2F9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1B360B0A"/>
    <w:multiLevelType w:val="singleLevel"/>
    <w:tmpl w:val="59D223FC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3">
    <w:nsid w:val="1E224867"/>
    <w:multiLevelType w:val="singleLevel"/>
    <w:tmpl w:val="9B9E8F1A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14">
    <w:nsid w:val="278A0FF3"/>
    <w:multiLevelType w:val="singleLevel"/>
    <w:tmpl w:val="421CA7C2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2A17740E"/>
    <w:multiLevelType w:val="singleLevel"/>
    <w:tmpl w:val="F790165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2A506FBD"/>
    <w:multiLevelType w:val="singleLevel"/>
    <w:tmpl w:val="EB0E3D8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2C892EA9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2F8301DD"/>
    <w:multiLevelType w:val="singleLevel"/>
    <w:tmpl w:val="9B2ED9D6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3141552B"/>
    <w:multiLevelType w:val="singleLevel"/>
    <w:tmpl w:val="AC7CC3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336F5556"/>
    <w:multiLevelType w:val="singleLevel"/>
    <w:tmpl w:val="2B84EAF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1">
    <w:nsid w:val="38571E98"/>
    <w:multiLevelType w:val="singleLevel"/>
    <w:tmpl w:val="B7E0C03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39C61252"/>
    <w:multiLevelType w:val="singleLevel"/>
    <w:tmpl w:val="EA0C808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3">
    <w:nsid w:val="39D907F5"/>
    <w:multiLevelType w:val="singleLevel"/>
    <w:tmpl w:val="D81A13FE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3CED239C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5">
    <w:nsid w:val="3D3441A0"/>
    <w:multiLevelType w:val="singleLevel"/>
    <w:tmpl w:val="AC7CC3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6">
    <w:nsid w:val="3DEA6E68"/>
    <w:multiLevelType w:val="singleLevel"/>
    <w:tmpl w:val="984E5DBC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</w:abstractNum>
  <w:abstractNum w:abstractNumId="27">
    <w:nsid w:val="3E847F1D"/>
    <w:multiLevelType w:val="singleLevel"/>
    <w:tmpl w:val="AC7CC3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8">
    <w:nsid w:val="3EB60881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9">
    <w:nsid w:val="3FE442F8"/>
    <w:multiLevelType w:val="singleLevel"/>
    <w:tmpl w:val="EB0E3D8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0">
    <w:nsid w:val="42E51B46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433A3996"/>
    <w:multiLevelType w:val="singleLevel"/>
    <w:tmpl w:val="EB0E3D8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2">
    <w:nsid w:val="43DD44B5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3">
    <w:nsid w:val="468B1406"/>
    <w:multiLevelType w:val="singleLevel"/>
    <w:tmpl w:val="84A08DB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4">
    <w:nsid w:val="4F3F6D21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>
    <w:nsid w:val="4FD97CEE"/>
    <w:multiLevelType w:val="singleLevel"/>
    <w:tmpl w:val="86EC90F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6">
    <w:nsid w:val="51BA21D8"/>
    <w:multiLevelType w:val="hybridMultilevel"/>
    <w:tmpl w:val="25E89B34"/>
    <w:lvl w:ilvl="0" w:tplc="3DD20E9A">
      <w:start w:val="1"/>
      <w:numFmt w:val="upperLetter"/>
      <w:lvlText w:val="%1.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6333BF1"/>
    <w:multiLevelType w:val="singleLevel"/>
    <w:tmpl w:val="AC7CC3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8">
    <w:nsid w:val="578851BE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9">
    <w:nsid w:val="5C4A4A3E"/>
    <w:multiLevelType w:val="hybridMultilevel"/>
    <w:tmpl w:val="DB2CE824"/>
    <w:lvl w:ilvl="0" w:tplc="421CA7C2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30520B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1">
    <w:nsid w:val="68F41E91"/>
    <w:multiLevelType w:val="singleLevel"/>
    <w:tmpl w:val="B7E0C036"/>
    <w:lvl w:ilvl="0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2">
    <w:nsid w:val="6A7977EB"/>
    <w:multiLevelType w:val="singleLevel"/>
    <w:tmpl w:val="86EC90F2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3">
    <w:nsid w:val="6CD57A02"/>
    <w:multiLevelType w:val="singleLevel"/>
    <w:tmpl w:val="EB0E3D8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4">
    <w:nsid w:val="6F1E2CE4"/>
    <w:multiLevelType w:val="hybridMultilevel"/>
    <w:tmpl w:val="C818FDB8"/>
    <w:lvl w:ilvl="0" w:tplc="B7E0C036">
      <w:start w:val="1"/>
      <w:numFmt w:val="lowerLetter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FA42EB0"/>
    <w:multiLevelType w:val="singleLevel"/>
    <w:tmpl w:val="9B2ED9D6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6">
    <w:nsid w:val="7623014F"/>
    <w:multiLevelType w:val="singleLevel"/>
    <w:tmpl w:val="AC7CC36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7">
    <w:nsid w:val="77141ACF"/>
    <w:multiLevelType w:val="singleLevel"/>
    <w:tmpl w:val="551A2F90"/>
    <w:lvl w:ilvl="0">
      <w:start w:val="5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8">
    <w:nsid w:val="7B9606C3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9">
    <w:nsid w:val="7C9D6052"/>
    <w:multiLevelType w:val="singleLevel"/>
    <w:tmpl w:val="F7901650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0">
    <w:nsid w:val="7FAE128E"/>
    <w:multiLevelType w:val="singleLevel"/>
    <w:tmpl w:val="421CA7C2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1">
    <w:nsid w:val="7FDB3A10"/>
    <w:multiLevelType w:val="singleLevel"/>
    <w:tmpl w:val="EB0E3D84"/>
    <w:lvl w:ilvl="0">
      <w:start w:val="1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29"/>
  </w:num>
  <w:num w:numId="3">
    <w:abstractNumId w:val="20"/>
  </w:num>
  <w:num w:numId="4">
    <w:abstractNumId w:val="43"/>
  </w:num>
  <w:num w:numId="5">
    <w:abstractNumId w:val="22"/>
  </w:num>
  <w:num w:numId="6">
    <w:abstractNumId w:val="31"/>
  </w:num>
  <w:num w:numId="7">
    <w:abstractNumId w:val="33"/>
  </w:num>
  <w:num w:numId="8">
    <w:abstractNumId w:val="41"/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11">
    <w:abstractNumId w:val="13"/>
  </w:num>
  <w:num w:numId="12">
    <w:abstractNumId w:val="16"/>
  </w:num>
  <w:num w:numId="13">
    <w:abstractNumId w:val="38"/>
  </w:num>
  <w:num w:numId="14">
    <w:abstractNumId w:val="12"/>
  </w:num>
  <w:num w:numId="15">
    <w:abstractNumId w:val="51"/>
  </w:num>
  <w:num w:numId="16">
    <w:abstractNumId w:val="30"/>
  </w:num>
  <w:num w:numId="17">
    <w:abstractNumId w:val="17"/>
  </w:num>
  <w:num w:numId="18">
    <w:abstractNumId w:val="32"/>
  </w:num>
  <w:num w:numId="19">
    <w:abstractNumId w:val="48"/>
  </w:num>
  <w:num w:numId="20">
    <w:abstractNumId w:val="26"/>
  </w:num>
  <w:num w:numId="21">
    <w:abstractNumId w:val="25"/>
  </w:num>
  <w:num w:numId="22">
    <w:abstractNumId w:val="28"/>
  </w:num>
  <w:num w:numId="23">
    <w:abstractNumId w:val="8"/>
  </w:num>
  <w:num w:numId="24">
    <w:abstractNumId w:val="4"/>
  </w:num>
  <w:num w:numId="25">
    <w:abstractNumId w:val="10"/>
  </w:num>
  <w:num w:numId="26">
    <w:abstractNumId w:val="23"/>
  </w:num>
  <w:num w:numId="27">
    <w:abstractNumId w:val="21"/>
  </w:num>
  <w:num w:numId="28">
    <w:abstractNumId w:val="5"/>
  </w:num>
  <w:num w:numId="29">
    <w:abstractNumId w:val="15"/>
  </w:num>
  <w:num w:numId="30">
    <w:abstractNumId w:val="9"/>
  </w:num>
  <w:num w:numId="31">
    <w:abstractNumId w:val="18"/>
  </w:num>
  <w:num w:numId="32">
    <w:abstractNumId w:val="50"/>
  </w:num>
  <w:num w:numId="33">
    <w:abstractNumId w:val="11"/>
  </w:num>
  <w:num w:numId="34">
    <w:abstractNumId w:val="27"/>
  </w:num>
  <w:num w:numId="35">
    <w:abstractNumId w:val="24"/>
  </w:num>
  <w:num w:numId="36">
    <w:abstractNumId w:val="35"/>
  </w:num>
  <w:num w:numId="37">
    <w:abstractNumId w:val="3"/>
  </w:num>
  <w:num w:numId="38">
    <w:abstractNumId w:val="49"/>
  </w:num>
  <w:num w:numId="39">
    <w:abstractNumId w:val="6"/>
  </w:num>
  <w:num w:numId="40">
    <w:abstractNumId w:val="45"/>
  </w:num>
  <w:num w:numId="41">
    <w:abstractNumId w:val="34"/>
  </w:num>
  <w:num w:numId="42">
    <w:abstractNumId w:val="47"/>
  </w:num>
  <w:num w:numId="43">
    <w:abstractNumId w:val="37"/>
  </w:num>
  <w:num w:numId="44">
    <w:abstractNumId w:val="19"/>
  </w:num>
  <w:num w:numId="45">
    <w:abstractNumId w:val="46"/>
  </w:num>
  <w:num w:numId="46">
    <w:abstractNumId w:val="40"/>
  </w:num>
  <w:num w:numId="47">
    <w:abstractNumId w:val="42"/>
  </w:num>
  <w:num w:numId="48">
    <w:abstractNumId w:val="42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49">
    <w:abstractNumId w:val="0"/>
  </w:num>
  <w:num w:numId="50">
    <w:abstractNumId w:val="44"/>
  </w:num>
  <w:num w:numId="51">
    <w:abstractNumId w:val="7"/>
  </w:num>
  <w:num w:numId="52">
    <w:abstractNumId w:val="36"/>
  </w:num>
  <w:num w:numId="53">
    <w:abstractNumId w:val="39"/>
  </w:num>
  <w:num w:numId="54">
    <w:abstractNumId w:val="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598"/>
    <w:rsid w:val="00014710"/>
    <w:rsid w:val="001C08E6"/>
    <w:rsid w:val="00201097"/>
    <w:rsid w:val="00217615"/>
    <w:rsid w:val="002D4069"/>
    <w:rsid w:val="003773AB"/>
    <w:rsid w:val="003C69F3"/>
    <w:rsid w:val="00446AFB"/>
    <w:rsid w:val="00462598"/>
    <w:rsid w:val="004E44F8"/>
    <w:rsid w:val="00521C4B"/>
    <w:rsid w:val="00532527"/>
    <w:rsid w:val="00590618"/>
    <w:rsid w:val="005C6AAA"/>
    <w:rsid w:val="006127E7"/>
    <w:rsid w:val="0068673D"/>
    <w:rsid w:val="00712E2A"/>
    <w:rsid w:val="00714376"/>
    <w:rsid w:val="007463A1"/>
    <w:rsid w:val="007505D7"/>
    <w:rsid w:val="00751481"/>
    <w:rsid w:val="00763F2A"/>
    <w:rsid w:val="00774C01"/>
    <w:rsid w:val="007D161C"/>
    <w:rsid w:val="0085430B"/>
    <w:rsid w:val="008B7621"/>
    <w:rsid w:val="0097097A"/>
    <w:rsid w:val="00981C32"/>
    <w:rsid w:val="009C4C84"/>
    <w:rsid w:val="00B4702E"/>
    <w:rsid w:val="00BA7D3F"/>
    <w:rsid w:val="00BB5186"/>
    <w:rsid w:val="00C04A60"/>
    <w:rsid w:val="00C14FBA"/>
    <w:rsid w:val="00C35362"/>
    <w:rsid w:val="00C86CCD"/>
    <w:rsid w:val="00CB012A"/>
    <w:rsid w:val="00D75256"/>
    <w:rsid w:val="00E671B0"/>
    <w:rsid w:val="00ED099A"/>
    <w:rsid w:val="00F5521A"/>
    <w:rsid w:val="00F8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3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7D3F"/>
    <w:pPr>
      <w:keepNext/>
      <w:autoSpaceDE w:val="0"/>
      <w:autoSpaceDN w:val="0"/>
      <w:adjustRightInd w:val="0"/>
      <w:spacing w:line="480" w:lineRule="auto"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7D3F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A7D3F"/>
    <w:pPr>
      <w:autoSpaceDE w:val="0"/>
      <w:autoSpaceDN w:val="0"/>
      <w:adjustRightInd w:val="0"/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7D3F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A7D3F"/>
    <w:pPr>
      <w:autoSpaceDE w:val="0"/>
      <w:autoSpaceDN w:val="0"/>
      <w:adjustRightInd w:val="0"/>
      <w:spacing w:line="480" w:lineRule="auto"/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A7D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E44F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2162</Words>
  <Characters>10879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Lecture Outline</vt:lpstr>
    </vt:vector>
  </TitlesOfParts>
  <Company>JWS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Lecture Outline</dc:title>
  <dc:subject/>
  <dc:creator>Mary O'Sullivan</dc:creator>
  <cp:keywords/>
  <dc:description/>
  <cp:lastModifiedBy>User</cp:lastModifiedBy>
  <cp:revision>13</cp:revision>
  <cp:lastPrinted>2015-05-19T15:19:00Z</cp:lastPrinted>
  <dcterms:created xsi:type="dcterms:W3CDTF">2015-03-12T13:35:00Z</dcterms:created>
  <dcterms:modified xsi:type="dcterms:W3CDTF">2015-05-19T15:19:00Z</dcterms:modified>
</cp:coreProperties>
</file>