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jc w:val="center"/>
        <w:tblLook w:val="00A0" w:firstRow="1" w:lastRow="0" w:firstColumn="1" w:lastColumn="0" w:noHBand="0" w:noVBand="0"/>
      </w:tblPr>
      <w:tblGrid>
        <w:gridCol w:w="4419"/>
        <w:gridCol w:w="9"/>
        <w:gridCol w:w="171"/>
        <w:gridCol w:w="4599"/>
      </w:tblGrid>
      <w:tr w:rsidR="007864F3" w:rsidRPr="008C2A62" w14:paraId="38A87818" w14:textId="77777777">
        <w:trPr>
          <w:trHeight w:val="764"/>
          <w:jc w:val="center"/>
        </w:trPr>
        <w:tc>
          <w:tcPr>
            <w:tcW w:w="9198" w:type="dxa"/>
            <w:gridSpan w:val="4"/>
            <w:shd w:val="solid" w:color="8DB3E2" w:themeColor="text2" w:themeTint="66" w:fill="auto"/>
            <w:vAlign w:val="center"/>
          </w:tcPr>
          <w:p w14:paraId="1615BABD" w14:textId="77777777" w:rsidR="007864F3" w:rsidRPr="008C2A62" w:rsidRDefault="007864F3" w:rsidP="007864F3">
            <w:pPr>
              <w:jc w:val="center"/>
              <w:rPr>
                <w:rFonts w:asciiTheme="majorHAnsi" w:hAnsiTheme="majorHAnsi"/>
                <w:b/>
                <w:smallCaps/>
              </w:rPr>
            </w:pPr>
            <w:r w:rsidRPr="008C2A62">
              <w:rPr>
                <w:rFonts w:asciiTheme="majorHAnsi" w:hAnsiTheme="majorHAnsi"/>
                <w:b/>
                <w:smallCaps/>
              </w:rPr>
              <w:t>Standards Aligned System</w:t>
            </w:r>
          </w:p>
          <w:p w14:paraId="5AA9A193" w14:textId="77777777" w:rsidR="007864F3" w:rsidRPr="000F009C" w:rsidRDefault="007864F3" w:rsidP="000F009C">
            <w:pPr>
              <w:jc w:val="center"/>
              <w:rPr>
                <w:rFonts w:asciiTheme="majorHAnsi" w:hAnsiTheme="majorHAnsi"/>
                <w:b/>
                <w:smallCaps/>
              </w:rPr>
            </w:pPr>
            <w:r w:rsidRPr="008C2A62">
              <w:rPr>
                <w:rFonts w:asciiTheme="majorHAnsi" w:hAnsiTheme="majorHAnsi"/>
                <w:b/>
                <w:smallCaps/>
              </w:rPr>
              <w:t xml:space="preserve">Application </w:t>
            </w:r>
            <w:r w:rsidR="009C39A4">
              <w:rPr>
                <w:rFonts w:asciiTheme="majorHAnsi" w:hAnsiTheme="majorHAnsi"/>
                <w:b/>
                <w:smallCaps/>
              </w:rPr>
              <w:t>to Participate</w:t>
            </w:r>
            <w:r w:rsidR="00E6545B">
              <w:rPr>
                <w:rFonts w:asciiTheme="majorHAnsi" w:hAnsiTheme="majorHAnsi"/>
                <w:b/>
                <w:smallCaps/>
              </w:rPr>
              <w:t xml:space="preserve"> in </w:t>
            </w:r>
            <w:r w:rsidR="00F7067D">
              <w:rPr>
                <w:rFonts w:asciiTheme="majorHAnsi" w:hAnsiTheme="majorHAnsi"/>
                <w:b/>
                <w:smallCaps/>
              </w:rPr>
              <w:t>D</w:t>
            </w:r>
            <w:r w:rsidR="00E6545B">
              <w:rPr>
                <w:rFonts w:asciiTheme="majorHAnsi" w:hAnsiTheme="majorHAnsi"/>
                <w:b/>
                <w:smallCaps/>
              </w:rPr>
              <w:t>evelop</w:t>
            </w:r>
            <w:r w:rsidR="000F009C">
              <w:rPr>
                <w:rFonts w:asciiTheme="majorHAnsi" w:hAnsiTheme="majorHAnsi"/>
                <w:b/>
                <w:smallCaps/>
              </w:rPr>
              <w:t xml:space="preserve">ment of Project </w:t>
            </w:r>
            <w:r w:rsidR="002805A5">
              <w:rPr>
                <w:rFonts w:asciiTheme="majorHAnsi" w:hAnsiTheme="majorHAnsi"/>
                <w:b/>
                <w:smallCaps/>
              </w:rPr>
              <w:t>Based Assessments</w:t>
            </w:r>
            <w:r w:rsidR="00414F47">
              <w:rPr>
                <w:rFonts w:asciiTheme="majorHAnsi" w:hAnsiTheme="majorHAnsi"/>
                <w:b/>
                <w:smallCaps/>
              </w:rPr>
              <w:t xml:space="preserve"> (PBA)</w:t>
            </w:r>
          </w:p>
        </w:tc>
      </w:tr>
      <w:tr w:rsidR="00093A0B" w:rsidRPr="008C2A62" w14:paraId="45366F9E" w14:textId="77777777">
        <w:trPr>
          <w:jc w:val="center"/>
        </w:trPr>
        <w:tc>
          <w:tcPr>
            <w:tcW w:w="9198" w:type="dxa"/>
            <w:gridSpan w:val="4"/>
          </w:tcPr>
          <w:p w14:paraId="3213F594" w14:textId="558B43E7" w:rsidR="00F7067D" w:rsidRDefault="001A6A26" w:rsidP="00F7067D">
            <w:pPr>
              <w:tabs>
                <w:tab w:val="left" w:pos="882"/>
              </w:tabs>
              <w:rPr>
                <w:rFonts w:asciiTheme="majorHAnsi" w:hAnsiTheme="majorHAnsi"/>
                <w:i/>
                <w:sz w:val="20"/>
              </w:rPr>
            </w:pPr>
            <w:bookmarkStart w:id="0" w:name="4.51."/>
            <w:r>
              <w:rPr>
                <w:rFonts w:asciiTheme="majorHAnsi" w:hAnsiTheme="majorHAnsi"/>
                <w:i/>
                <w:sz w:val="20"/>
              </w:rPr>
              <w:t xml:space="preserve">Introduction:  </w:t>
            </w:r>
            <w:r w:rsidR="00DD6D1F" w:rsidRPr="00F7067D">
              <w:rPr>
                <w:rFonts w:asciiTheme="majorHAnsi" w:hAnsiTheme="majorHAnsi"/>
                <w:i/>
                <w:sz w:val="20"/>
              </w:rPr>
              <w:t xml:space="preserve">If a student is unable to </w:t>
            </w:r>
            <w:r w:rsidR="00F7067D" w:rsidRPr="00F7067D">
              <w:rPr>
                <w:rFonts w:asciiTheme="majorHAnsi" w:hAnsiTheme="majorHAnsi"/>
                <w:i/>
                <w:sz w:val="20"/>
              </w:rPr>
              <w:t>score pro</w:t>
            </w:r>
            <w:r w:rsidR="009C39A4">
              <w:rPr>
                <w:rFonts w:asciiTheme="majorHAnsi" w:hAnsiTheme="majorHAnsi"/>
                <w:i/>
                <w:sz w:val="20"/>
              </w:rPr>
              <w:t>ficient or above after taking a</w:t>
            </w:r>
            <w:r w:rsidR="00F7067D" w:rsidRPr="00F7067D">
              <w:rPr>
                <w:rFonts w:asciiTheme="majorHAnsi" w:hAnsiTheme="majorHAnsi"/>
                <w:i/>
                <w:sz w:val="20"/>
              </w:rPr>
              <w:t xml:space="preserve"> Keystone Exam,</w:t>
            </w:r>
            <w:r w:rsidR="00DD6D1F" w:rsidRPr="00F7067D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F7067D" w:rsidRPr="00F7067D">
              <w:rPr>
                <w:rFonts w:asciiTheme="majorHAnsi" w:hAnsiTheme="majorHAnsi"/>
                <w:i/>
                <w:sz w:val="20"/>
              </w:rPr>
              <w:t>s/he</w:t>
            </w:r>
            <w:r w:rsidR="00DD6D1F" w:rsidRPr="00F7067D">
              <w:rPr>
                <w:rFonts w:asciiTheme="majorHAnsi" w:hAnsiTheme="majorHAnsi"/>
                <w:i/>
                <w:sz w:val="20"/>
              </w:rPr>
              <w:t xml:space="preserve"> may supplement a Keystone Exam score through satisfactory completion of a project-based assessment as provided in </w:t>
            </w:r>
            <w:r w:rsidR="00F7067D" w:rsidRPr="00F7067D">
              <w:rPr>
                <w:rFonts w:asciiTheme="majorHAnsi" w:hAnsiTheme="majorHAnsi"/>
                <w:i/>
                <w:sz w:val="20"/>
              </w:rPr>
              <w:t>Chapter 4.</w:t>
            </w:r>
            <w:r w:rsidR="00DD6D1F" w:rsidRPr="00F7067D">
              <w:rPr>
                <w:rFonts w:asciiTheme="majorHAnsi" w:hAnsiTheme="majorHAnsi"/>
                <w:i/>
                <w:sz w:val="20"/>
              </w:rPr>
              <w:t xml:space="preserve"> </w:t>
            </w:r>
            <w:bookmarkEnd w:id="0"/>
            <w:r w:rsidR="00414F47">
              <w:rPr>
                <w:rFonts w:asciiTheme="majorHAnsi" w:hAnsiTheme="majorHAnsi"/>
                <w:i/>
                <w:sz w:val="20"/>
              </w:rPr>
              <w:t xml:space="preserve"> PA educators are invited to assist in the development of PBAs for future use.</w:t>
            </w:r>
          </w:p>
          <w:p w14:paraId="42C105D5" w14:textId="77777777" w:rsidR="00F7067D" w:rsidRPr="00F7067D" w:rsidRDefault="00F7067D" w:rsidP="00F7067D">
            <w:pPr>
              <w:tabs>
                <w:tab w:val="left" w:pos="882"/>
              </w:tabs>
              <w:rPr>
                <w:rFonts w:asciiTheme="majorHAnsi" w:hAnsiTheme="majorHAnsi"/>
                <w:i/>
                <w:sz w:val="16"/>
              </w:rPr>
            </w:pPr>
          </w:p>
          <w:p w14:paraId="020998C5" w14:textId="6505D749" w:rsidR="00093A0B" w:rsidRDefault="00BC6B79" w:rsidP="00E9635E">
            <w:pPr>
              <w:tabs>
                <w:tab w:val="left" w:pos="882"/>
              </w:tabs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  <w:i/>
                <w:sz w:val="20"/>
              </w:rPr>
              <w:t>By completing and submitting this application, you will b</w:t>
            </w:r>
            <w:r w:rsidR="00DC5A45">
              <w:rPr>
                <w:rFonts w:asciiTheme="majorHAnsi" w:hAnsiTheme="majorHAnsi"/>
                <w:i/>
                <w:sz w:val="20"/>
              </w:rPr>
              <w:t>e</w:t>
            </w:r>
            <w:proofErr w:type="gramEnd"/>
            <w:r w:rsidR="00DC5A45">
              <w:rPr>
                <w:rFonts w:asciiTheme="majorHAnsi" w:hAnsiTheme="majorHAnsi"/>
                <w:i/>
                <w:sz w:val="20"/>
              </w:rPr>
              <w:t xml:space="preserve"> considered for Keystone Exam P</w:t>
            </w:r>
            <w:r>
              <w:rPr>
                <w:rFonts w:asciiTheme="majorHAnsi" w:hAnsiTheme="majorHAnsi"/>
                <w:i/>
                <w:sz w:val="20"/>
              </w:rPr>
              <w:t xml:space="preserve">roject </w:t>
            </w:r>
            <w:r w:rsidR="00CC3780">
              <w:rPr>
                <w:rFonts w:asciiTheme="majorHAnsi" w:hAnsiTheme="majorHAnsi"/>
                <w:i/>
                <w:sz w:val="20"/>
              </w:rPr>
              <w:t>Based</w:t>
            </w:r>
            <w:r w:rsidR="00DC5A45">
              <w:rPr>
                <w:rFonts w:asciiTheme="majorHAnsi" w:hAnsiTheme="majorHAnsi"/>
                <w:i/>
                <w:sz w:val="20"/>
              </w:rPr>
              <w:t xml:space="preserve"> Assessment (PBA) </w:t>
            </w:r>
            <w:r>
              <w:rPr>
                <w:rFonts w:asciiTheme="majorHAnsi" w:hAnsiTheme="majorHAnsi"/>
                <w:i/>
                <w:sz w:val="20"/>
              </w:rPr>
              <w:t>development i</w:t>
            </w:r>
            <w:r w:rsidR="00577B4B">
              <w:rPr>
                <w:rFonts w:asciiTheme="majorHAnsi" w:hAnsiTheme="majorHAnsi"/>
                <w:i/>
                <w:sz w:val="20"/>
              </w:rPr>
              <w:t>n your respective subject area</w:t>
            </w:r>
            <w:r w:rsidR="00A44724">
              <w:rPr>
                <w:rFonts w:asciiTheme="majorHAnsi" w:hAnsiTheme="majorHAnsi"/>
                <w:i/>
                <w:sz w:val="20"/>
              </w:rPr>
              <w:t xml:space="preserve">.  The </w:t>
            </w:r>
            <w:r w:rsidR="00E9635E">
              <w:rPr>
                <w:rFonts w:asciiTheme="majorHAnsi" w:hAnsiTheme="majorHAnsi"/>
                <w:i/>
                <w:sz w:val="20"/>
              </w:rPr>
              <w:t xml:space="preserve">initial </w:t>
            </w:r>
            <w:r w:rsidR="007005FE" w:rsidRPr="00A44724">
              <w:rPr>
                <w:rFonts w:asciiTheme="majorHAnsi" w:hAnsiTheme="majorHAnsi"/>
                <w:i/>
                <w:sz w:val="20"/>
              </w:rPr>
              <w:t>s</w:t>
            </w:r>
            <w:r w:rsidR="00414F47" w:rsidRPr="00A44724">
              <w:rPr>
                <w:rFonts w:asciiTheme="majorHAnsi" w:hAnsiTheme="majorHAnsi"/>
                <w:i/>
                <w:sz w:val="20"/>
              </w:rPr>
              <w:t>ession</w:t>
            </w:r>
            <w:r w:rsidR="00A44724" w:rsidRPr="00A44724">
              <w:rPr>
                <w:rFonts w:asciiTheme="majorHAnsi" w:hAnsiTheme="majorHAnsi"/>
                <w:i/>
                <w:sz w:val="20"/>
              </w:rPr>
              <w:t xml:space="preserve"> to develop the PBAs</w:t>
            </w:r>
            <w:r w:rsidR="00414F47" w:rsidRPr="00A44724">
              <w:rPr>
                <w:rFonts w:asciiTheme="majorHAnsi" w:hAnsiTheme="majorHAnsi"/>
                <w:i/>
                <w:sz w:val="20"/>
              </w:rPr>
              <w:t xml:space="preserve"> is</w:t>
            </w:r>
            <w:r w:rsidR="00577B4B" w:rsidRPr="00A44724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2805A5" w:rsidRPr="00A44724">
              <w:rPr>
                <w:rFonts w:asciiTheme="majorHAnsi" w:hAnsiTheme="majorHAnsi"/>
                <w:i/>
                <w:sz w:val="20"/>
              </w:rPr>
              <w:t xml:space="preserve">scheduled for </w:t>
            </w:r>
            <w:r w:rsidR="005D73D0">
              <w:rPr>
                <w:rFonts w:asciiTheme="majorHAnsi" w:hAnsiTheme="majorHAnsi"/>
                <w:i/>
                <w:color w:val="FF0000"/>
                <w:sz w:val="20"/>
              </w:rPr>
              <w:t>October</w:t>
            </w:r>
            <w:r w:rsidR="002805A5" w:rsidRPr="00282007">
              <w:rPr>
                <w:rFonts w:asciiTheme="majorHAnsi" w:hAnsiTheme="majorHAnsi"/>
                <w:i/>
                <w:color w:val="FF0000"/>
                <w:sz w:val="20"/>
              </w:rPr>
              <w:t xml:space="preserve"> 14, 15, and 16, </w:t>
            </w:r>
            <w:r w:rsidR="00C94E6D" w:rsidRPr="00282007">
              <w:rPr>
                <w:rFonts w:asciiTheme="majorHAnsi" w:hAnsiTheme="majorHAnsi"/>
                <w:i/>
                <w:color w:val="FF0000"/>
                <w:sz w:val="20"/>
              </w:rPr>
              <w:t>2014</w:t>
            </w:r>
            <w:r w:rsidR="00577B4B" w:rsidRPr="00A44724">
              <w:rPr>
                <w:rFonts w:asciiTheme="majorHAnsi" w:hAnsiTheme="majorHAnsi"/>
                <w:i/>
                <w:sz w:val="20"/>
              </w:rPr>
              <w:t>, at PaTTAN Harrisburg.</w:t>
            </w:r>
            <w:r w:rsidR="00A44724" w:rsidRPr="00A44724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E9635E">
              <w:rPr>
                <w:rFonts w:asciiTheme="majorHAnsi" w:hAnsiTheme="majorHAnsi"/>
                <w:i/>
                <w:sz w:val="20"/>
              </w:rPr>
              <w:t>Two additional days,</w:t>
            </w:r>
            <w:r w:rsidR="00282007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2B3868" w:rsidRPr="00E9635E">
              <w:rPr>
                <w:rFonts w:asciiTheme="majorHAnsi" w:hAnsiTheme="majorHAnsi"/>
                <w:i/>
                <w:color w:val="FF0000"/>
                <w:sz w:val="20"/>
              </w:rPr>
              <w:t>November 5 and 6, 2014</w:t>
            </w:r>
            <w:r w:rsidR="00E9635E">
              <w:rPr>
                <w:rFonts w:asciiTheme="majorHAnsi" w:hAnsiTheme="majorHAnsi"/>
                <w:i/>
                <w:sz w:val="20"/>
              </w:rPr>
              <w:t>, are also scheduled to complete the projects.</w:t>
            </w:r>
          </w:p>
        </w:tc>
      </w:tr>
      <w:tr w:rsidR="007864F3" w:rsidRPr="008C2A62" w14:paraId="2D678D43" w14:textId="77777777">
        <w:trPr>
          <w:jc w:val="center"/>
        </w:trPr>
        <w:tc>
          <w:tcPr>
            <w:tcW w:w="4428" w:type="dxa"/>
            <w:gridSpan w:val="2"/>
          </w:tcPr>
          <w:p w14:paraId="5464E720" w14:textId="77777777" w:rsidR="007864F3" w:rsidRPr="00983B7E" w:rsidRDefault="007864F3" w:rsidP="00B43412">
            <w:pPr>
              <w:tabs>
                <w:tab w:val="left" w:pos="1170"/>
              </w:tabs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Name</w:t>
            </w:r>
            <w:r w:rsidRPr="00983B7E">
              <w:rPr>
                <w:rFonts w:asciiTheme="majorHAnsi" w:hAnsiTheme="majorHAnsi"/>
                <w:sz w:val="20"/>
              </w:rPr>
              <w:tab/>
            </w:r>
            <w:r w:rsidR="000D2A36"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0D2A36" w:rsidRPr="00983B7E">
              <w:rPr>
                <w:rFonts w:asciiTheme="majorHAnsi" w:hAnsiTheme="majorHAnsi"/>
                <w:sz w:val="20"/>
              </w:rPr>
            </w:r>
            <w:r w:rsidR="000D2A36" w:rsidRPr="00983B7E">
              <w:rPr>
                <w:rFonts w:asciiTheme="majorHAnsi" w:hAnsiTheme="majorHAnsi"/>
                <w:sz w:val="20"/>
              </w:rPr>
              <w:fldChar w:fldCharType="separate"/>
            </w:r>
            <w:bookmarkStart w:id="2" w:name="_GoBack"/>
            <w:r w:rsidR="00B43412">
              <w:rPr>
                <w:rFonts w:ascii="Microsoft Sans Serif" w:hAnsi="Microsoft Sans Serif" w:cs="Microsoft Sans Serif"/>
                <w:sz w:val="20"/>
              </w:rPr>
              <w:t> </w:t>
            </w:r>
            <w:r w:rsidR="00B43412">
              <w:rPr>
                <w:rFonts w:ascii="Microsoft Sans Serif" w:hAnsi="Microsoft Sans Serif" w:cs="Microsoft Sans Serif"/>
                <w:sz w:val="20"/>
              </w:rPr>
              <w:t> </w:t>
            </w:r>
            <w:r w:rsidR="00B43412">
              <w:rPr>
                <w:rFonts w:ascii="Microsoft Sans Serif" w:hAnsi="Microsoft Sans Serif" w:cs="Microsoft Sans Serif"/>
                <w:sz w:val="20"/>
              </w:rPr>
              <w:t> </w:t>
            </w:r>
            <w:r w:rsidR="00B43412">
              <w:rPr>
                <w:rFonts w:ascii="Microsoft Sans Serif" w:hAnsi="Microsoft Sans Serif" w:cs="Microsoft Sans Serif"/>
                <w:sz w:val="20"/>
              </w:rPr>
              <w:t> </w:t>
            </w:r>
            <w:r w:rsidR="00B43412">
              <w:rPr>
                <w:rFonts w:ascii="Microsoft Sans Serif" w:hAnsi="Microsoft Sans Serif" w:cs="Microsoft Sans Serif"/>
                <w:sz w:val="20"/>
              </w:rPr>
              <w:t> </w:t>
            </w:r>
            <w:bookmarkEnd w:id="2"/>
            <w:r w:rsidR="000D2A36"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1"/>
          </w:p>
        </w:tc>
        <w:tc>
          <w:tcPr>
            <w:tcW w:w="4770" w:type="dxa"/>
            <w:gridSpan w:val="2"/>
          </w:tcPr>
          <w:p w14:paraId="3E03A897" w14:textId="77777777" w:rsidR="007864F3" w:rsidRPr="00983B7E" w:rsidRDefault="001F0C68" w:rsidP="00082EE6">
            <w:pPr>
              <w:tabs>
                <w:tab w:val="left" w:pos="882"/>
              </w:tabs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Date</w:t>
            </w:r>
            <w:r w:rsidRPr="00983B7E">
              <w:rPr>
                <w:rFonts w:asciiTheme="majorHAnsi" w:hAnsiTheme="majorHAnsi"/>
                <w:sz w:val="20"/>
              </w:rPr>
              <w:tab/>
            </w:r>
            <w:r w:rsidR="000D2A36"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0D2A36" w:rsidRPr="00983B7E">
              <w:rPr>
                <w:rFonts w:asciiTheme="majorHAnsi" w:hAnsiTheme="majorHAnsi"/>
                <w:sz w:val="20"/>
              </w:rPr>
            </w:r>
            <w:r w:rsidR="000D2A36" w:rsidRPr="00983B7E">
              <w:rPr>
                <w:rFonts w:asciiTheme="majorHAnsi" w:hAnsiTheme="majorHAnsi"/>
                <w:sz w:val="20"/>
              </w:rPr>
              <w:fldChar w:fldCharType="separate"/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D2A36"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3"/>
          </w:p>
        </w:tc>
      </w:tr>
      <w:tr w:rsidR="007864F3" w:rsidRPr="008C2A62" w14:paraId="790C05D0" w14:textId="77777777">
        <w:trPr>
          <w:jc w:val="center"/>
        </w:trPr>
        <w:tc>
          <w:tcPr>
            <w:tcW w:w="4428" w:type="dxa"/>
            <w:gridSpan w:val="2"/>
          </w:tcPr>
          <w:p w14:paraId="78A30619" w14:textId="77777777" w:rsidR="007864F3" w:rsidRPr="00983B7E" w:rsidRDefault="007864F3" w:rsidP="007864F3">
            <w:pPr>
              <w:tabs>
                <w:tab w:val="left" w:pos="1170"/>
              </w:tabs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Address</w:t>
            </w:r>
            <w:r w:rsidRPr="00983B7E">
              <w:rPr>
                <w:rFonts w:asciiTheme="majorHAnsi" w:hAnsiTheme="majorHAnsi"/>
                <w:sz w:val="20"/>
              </w:rPr>
              <w:tab/>
            </w:r>
            <w:r w:rsidR="000D2A36"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0D2A36" w:rsidRPr="00983B7E">
              <w:rPr>
                <w:rFonts w:asciiTheme="majorHAnsi" w:hAnsiTheme="majorHAnsi"/>
                <w:sz w:val="20"/>
              </w:rPr>
            </w:r>
            <w:r w:rsidR="000D2A36" w:rsidRPr="00983B7E">
              <w:rPr>
                <w:rFonts w:asciiTheme="majorHAnsi" w:hAnsiTheme="majorHAnsi"/>
                <w:sz w:val="20"/>
              </w:rPr>
              <w:fldChar w:fldCharType="separate"/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D2A36"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4"/>
          </w:p>
        </w:tc>
        <w:tc>
          <w:tcPr>
            <w:tcW w:w="4770" w:type="dxa"/>
            <w:gridSpan w:val="2"/>
          </w:tcPr>
          <w:p w14:paraId="212DE738" w14:textId="77777777" w:rsidR="007864F3" w:rsidRPr="00983B7E" w:rsidRDefault="001F0C68" w:rsidP="001F0C68">
            <w:pPr>
              <w:tabs>
                <w:tab w:val="left" w:pos="882"/>
              </w:tabs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Email</w:t>
            </w:r>
            <w:r w:rsidRPr="00983B7E">
              <w:rPr>
                <w:rFonts w:asciiTheme="majorHAnsi" w:hAnsiTheme="majorHAnsi"/>
                <w:sz w:val="20"/>
              </w:rPr>
              <w:tab/>
            </w:r>
            <w:r w:rsidR="000D2A36"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0D2A36" w:rsidRPr="00983B7E">
              <w:rPr>
                <w:rFonts w:asciiTheme="majorHAnsi" w:hAnsiTheme="majorHAnsi"/>
                <w:sz w:val="20"/>
              </w:rPr>
            </w:r>
            <w:r w:rsidR="000D2A36" w:rsidRPr="00983B7E">
              <w:rPr>
                <w:rFonts w:asciiTheme="majorHAnsi" w:hAnsiTheme="majorHAnsi"/>
                <w:sz w:val="20"/>
              </w:rPr>
              <w:fldChar w:fldCharType="separate"/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D2A36"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5"/>
          </w:p>
        </w:tc>
      </w:tr>
      <w:tr w:rsidR="007864F3" w:rsidRPr="008C2A62" w14:paraId="44A5A18E" w14:textId="77777777">
        <w:trPr>
          <w:jc w:val="center"/>
        </w:trPr>
        <w:tc>
          <w:tcPr>
            <w:tcW w:w="4428" w:type="dxa"/>
            <w:gridSpan w:val="2"/>
          </w:tcPr>
          <w:p w14:paraId="5D47FEC9" w14:textId="77777777" w:rsidR="007864F3" w:rsidRPr="00983B7E" w:rsidRDefault="007864F3" w:rsidP="007864F3">
            <w:pPr>
              <w:tabs>
                <w:tab w:val="left" w:pos="1170"/>
              </w:tabs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Address</w:t>
            </w:r>
            <w:r w:rsidRPr="00983B7E">
              <w:rPr>
                <w:rFonts w:asciiTheme="majorHAnsi" w:hAnsiTheme="majorHAnsi"/>
                <w:sz w:val="20"/>
              </w:rPr>
              <w:tab/>
            </w:r>
            <w:r w:rsidR="000D2A36"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0D2A36" w:rsidRPr="00983B7E">
              <w:rPr>
                <w:rFonts w:asciiTheme="majorHAnsi" w:hAnsiTheme="majorHAnsi"/>
                <w:sz w:val="20"/>
              </w:rPr>
            </w:r>
            <w:r w:rsidR="000D2A36" w:rsidRPr="00983B7E">
              <w:rPr>
                <w:rFonts w:asciiTheme="majorHAnsi" w:hAnsiTheme="majorHAnsi"/>
                <w:sz w:val="20"/>
              </w:rPr>
              <w:fldChar w:fldCharType="separate"/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D2A36"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6"/>
          </w:p>
        </w:tc>
        <w:tc>
          <w:tcPr>
            <w:tcW w:w="4770" w:type="dxa"/>
            <w:gridSpan w:val="2"/>
          </w:tcPr>
          <w:p w14:paraId="2E065989" w14:textId="77777777" w:rsidR="007864F3" w:rsidRPr="00983B7E" w:rsidRDefault="001F0C68" w:rsidP="00082EE6">
            <w:pPr>
              <w:tabs>
                <w:tab w:val="left" w:pos="1602"/>
              </w:tabs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Work Phone</w:t>
            </w:r>
            <w:r w:rsidRPr="00983B7E">
              <w:rPr>
                <w:rFonts w:asciiTheme="majorHAnsi" w:hAnsiTheme="majorHAnsi"/>
                <w:sz w:val="20"/>
              </w:rPr>
              <w:tab/>
            </w:r>
            <w:r w:rsidR="000D2A36"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0D2A36" w:rsidRPr="00983B7E">
              <w:rPr>
                <w:rFonts w:asciiTheme="majorHAnsi" w:hAnsiTheme="majorHAnsi"/>
                <w:sz w:val="20"/>
              </w:rPr>
            </w:r>
            <w:r w:rsidR="000D2A36" w:rsidRPr="00983B7E">
              <w:rPr>
                <w:rFonts w:asciiTheme="majorHAnsi" w:hAnsiTheme="majorHAnsi"/>
                <w:sz w:val="20"/>
              </w:rPr>
              <w:fldChar w:fldCharType="separate"/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D2A36"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7"/>
          </w:p>
        </w:tc>
      </w:tr>
      <w:tr w:rsidR="008B62AB" w:rsidRPr="008C2A62" w14:paraId="530AC15E" w14:textId="77777777">
        <w:trPr>
          <w:jc w:val="center"/>
        </w:trPr>
        <w:tc>
          <w:tcPr>
            <w:tcW w:w="4428" w:type="dxa"/>
            <w:gridSpan w:val="2"/>
          </w:tcPr>
          <w:p w14:paraId="213394B0" w14:textId="0880DAD4" w:rsidR="00096AD2" w:rsidRDefault="007A455D" w:rsidP="008B62AB">
            <w:pPr>
              <w:tabs>
                <w:tab w:val="left" w:pos="189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LEA</w:t>
            </w:r>
            <w:r w:rsidR="00096AD2">
              <w:rPr>
                <w:rFonts w:asciiTheme="majorHAnsi" w:hAnsiTheme="majorHAnsi"/>
                <w:sz w:val="20"/>
              </w:rPr>
              <w:t>/Affiliation</w:t>
            </w:r>
          </w:p>
          <w:p w14:paraId="52DBDE15" w14:textId="77777777" w:rsidR="008B62AB" w:rsidRPr="00983B7E" w:rsidRDefault="000D2A36" w:rsidP="00096AD2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B62AB"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983B7E">
              <w:rPr>
                <w:rFonts w:asciiTheme="majorHAnsi" w:hAnsiTheme="majorHAnsi"/>
                <w:sz w:val="20"/>
              </w:rPr>
            </w:r>
            <w:r w:rsidRPr="00983B7E">
              <w:rPr>
                <w:rFonts w:asciiTheme="majorHAnsi" w:hAnsiTheme="majorHAnsi"/>
                <w:sz w:val="20"/>
              </w:rPr>
              <w:fldChar w:fldCharType="separate"/>
            </w:r>
            <w:r w:rsidR="008B62AB"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8B62AB"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8B62AB"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8B62AB"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8B62AB"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8"/>
          </w:p>
        </w:tc>
        <w:tc>
          <w:tcPr>
            <w:tcW w:w="4770" w:type="dxa"/>
            <w:gridSpan w:val="2"/>
          </w:tcPr>
          <w:p w14:paraId="57E3A3AB" w14:textId="77777777" w:rsidR="008B62AB" w:rsidRPr="00983B7E" w:rsidRDefault="001F0C68" w:rsidP="001F0C68">
            <w:pPr>
              <w:tabs>
                <w:tab w:val="left" w:pos="1602"/>
              </w:tabs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Home Phone</w:t>
            </w:r>
            <w:r w:rsidRPr="00983B7E">
              <w:rPr>
                <w:rFonts w:asciiTheme="majorHAnsi" w:hAnsiTheme="majorHAnsi"/>
                <w:sz w:val="20"/>
              </w:rPr>
              <w:tab/>
            </w:r>
            <w:r w:rsidR="000D2A36"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0D2A36" w:rsidRPr="00983B7E">
              <w:rPr>
                <w:rFonts w:asciiTheme="majorHAnsi" w:hAnsiTheme="majorHAnsi"/>
                <w:sz w:val="20"/>
              </w:rPr>
            </w:r>
            <w:r w:rsidR="000D2A36" w:rsidRPr="00983B7E">
              <w:rPr>
                <w:rFonts w:asciiTheme="majorHAnsi" w:hAnsiTheme="majorHAnsi"/>
                <w:sz w:val="20"/>
              </w:rPr>
              <w:fldChar w:fldCharType="separate"/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D2A36"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9"/>
          </w:p>
        </w:tc>
      </w:tr>
      <w:tr w:rsidR="008B62AB" w:rsidRPr="008C2A62" w14:paraId="04AD7CD1" w14:textId="77777777">
        <w:trPr>
          <w:jc w:val="center"/>
        </w:trPr>
        <w:tc>
          <w:tcPr>
            <w:tcW w:w="4428" w:type="dxa"/>
            <w:gridSpan w:val="2"/>
          </w:tcPr>
          <w:p w14:paraId="5EA922B7" w14:textId="77777777" w:rsidR="008B62AB" w:rsidRPr="00983B7E" w:rsidRDefault="008B62AB" w:rsidP="00AC7543">
            <w:pPr>
              <w:tabs>
                <w:tab w:val="left" w:pos="1890"/>
              </w:tabs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Certification(s)</w:t>
            </w:r>
            <w:r w:rsidRPr="00983B7E">
              <w:rPr>
                <w:rFonts w:asciiTheme="majorHAnsi" w:hAnsiTheme="majorHAnsi"/>
                <w:sz w:val="20"/>
              </w:rPr>
              <w:tab/>
            </w:r>
            <w:r w:rsidR="000D2A36"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0D2A36" w:rsidRPr="00983B7E">
              <w:rPr>
                <w:rFonts w:asciiTheme="majorHAnsi" w:hAnsiTheme="majorHAnsi"/>
                <w:sz w:val="20"/>
              </w:rPr>
            </w:r>
            <w:r w:rsidR="000D2A36" w:rsidRPr="00983B7E">
              <w:rPr>
                <w:rFonts w:asciiTheme="majorHAnsi" w:hAnsiTheme="majorHAnsi"/>
                <w:sz w:val="20"/>
              </w:rPr>
              <w:fldChar w:fldCharType="separate"/>
            </w:r>
            <w:r w:rsidR="00AC7543">
              <w:rPr>
                <w:rFonts w:ascii="Microsoft Sans Serif" w:hAnsi="Microsoft Sans Serif" w:cs="Microsoft Sans Serif"/>
                <w:sz w:val="20"/>
              </w:rPr>
              <w:t> </w:t>
            </w:r>
            <w:r w:rsidR="00AC7543">
              <w:rPr>
                <w:rFonts w:ascii="Microsoft Sans Serif" w:hAnsi="Microsoft Sans Serif" w:cs="Microsoft Sans Serif"/>
                <w:sz w:val="20"/>
              </w:rPr>
              <w:t> </w:t>
            </w:r>
            <w:r w:rsidR="00AC7543">
              <w:rPr>
                <w:rFonts w:ascii="Microsoft Sans Serif" w:hAnsi="Microsoft Sans Serif" w:cs="Microsoft Sans Serif"/>
                <w:sz w:val="20"/>
              </w:rPr>
              <w:t> </w:t>
            </w:r>
            <w:r w:rsidR="00AC7543">
              <w:rPr>
                <w:rFonts w:ascii="Microsoft Sans Serif" w:hAnsi="Microsoft Sans Serif" w:cs="Microsoft Sans Serif"/>
                <w:sz w:val="20"/>
              </w:rPr>
              <w:t> </w:t>
            </w:r>
            <w:r w:rsidR="00AC7543">
              <w:rPr>
                <w:rFonts w:ascii="Microsoft Sans Serif" w:hAnsi="Microsoft Sans Serif" w:cs="Microsoft Sans Serif"/>
                <w:sz w:val="20"/>
              </w:rPr>
              <w:t> </w:t>
            </w:r>
            <w:r w:rsidR="000D2A36"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10"/>
          </w:p>
        </w:tc>
        <w:tc>
          <w:tcPr>
            <w:tcW w:w="4770" w:type="dxa"/>
            <w:gridSpan w:val="2"/>
          </w:tcPr>
          <w:p w14:paraId="19A5B215" w14:textId="77777777" w:rsidR="008B62AB" w:rsidRPr="00983B7E" w:rsidRDefault="0060302D" w:rsidP="006C62E8">
            <w:pPr>
              <w:tabs>
                <w:tab w:val="left" w:pos="2853"/>
              </w:tabs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Years of Experience</w:t>
            </w:r>
            <w:r w:rsidR="006C62E8">
              <w:rPr>
                <w:rFonts w:asciiTheme="majorHAnsi" w:hAnsiTheme="majorHAnsi"/>
                <w:sz w:val="20"/>
              </w:rPr>
              <w:t xml:space="preserve"> in Education</w:t>
            </w:r>
            <w:r w:rsidRPr="00983B7E">
              <w:rPr>
                <w:rFonts w:asciiTheme="majorHAnsi" w:hAnsiTheme="majorHAnsi"/>
                <w:sz w:val="20"/>
              </w:rPr>
              <w:tab/>
            </w:r>
            <w:r w:rsidR="000D2A36"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0D2A36" w:rsidRPr="00983B7E">
              <w:rPr>
                <w:rFonts w:asciiTheme="majorHAnsi" w:hAnsiTheme="majorHAnsi"/>
                <w:sz w:val="20"/>
              </w:rPr>
            </w:r>
            <w:r w:rsidR="000D2A36" w:rsidRPr="00983B7E">
              <w:rPr>
                <w:rFonts w:asciiTheme="majorHAnsi" w:hAnsiTheme="majorHAnsi"/>
                <w:sz w:val="20"/>
              </w:rPr>
              <w:fldChar w:fldCharType="separate"/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D2A36"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11"/>
          </w:p>
        </w:tc>
      </w:tr>
      <w:tr w:rsidR="008B62AB" w:rsidRPr="008C2A62" w14:paraId="3A349219" w14:textId="77777777">
        <w:trPr>
          <w:jc w:val="center"/>
        </w:trPr>
        <w:tc>
          <w:tcPr>
            <w:tcW w:w="4428" w:type="dxa"/>
            <w:gridSpan w:val="2"/>
          </w:tcPr>
          <w:p w14:paraId="0E99FF59" w14:textId="77777777" w:rsidR="008B62AB" w:rsidRPr="00983B7E" w:rsidRDefault="0060302D" w:rsidP="00AC7543">
            <w:pPr>
              <w:tabs>
                <w:tab w:val="left" w:pos="1890"/>
              </w:tabs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Current Position</w:t>
            </w:r>
            <w:r w:rsidRPr="00983B7E">
              <w:rPr>
                <w:rFonts w:asciiTheme="majorHAnsi" w:hAnsiTheme="majorHAnsi"/>
                <w:sz w:val="20"/>
              </w:rPr>
              <w:tab/>
            </w:r>
            <w:r w:rsidR="000D2A36"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0D2A36" w:rsidRPr="00983B7E">
              <w:rPr>
                <w:rFonts w:asciiTheme="majorHAnsi" w:hAnsiTheme="majorHAnsi"/>
                <w:sz w:val="20"/>
              </w:rPr>
            </w:r>
            <w:r w:rsidR="000D2A36" w:rsidRPr="00983B7E">
              <w:rPr>
                <w:rFonts w:asciiTheme="majorHAnsi" w:hAnsiTheme="majorHAnsi"/>
                <w:sz w:val="20"/>
              </w:rPr>
              <w:fldChar w:fldCharType="separate"/>
            </w:r>
            <w:r w:rsidR="00AC7543">
              <w:rPr>
                <w:rFonts w:ascii="Microsoft Sans Serif" w:hAnsi="Microsoft Sans Serif" w:cs="Microsoft Sans Serif"/>
                <w:sz w:val="20"/>
              </w:rPr>
              <w:t> </w:t>
            </w:r>
            <w:r w:rsidR="00AC7543">
              <w:rPr>
                <w:rFonts w:ascii="Microsoft Sans Serif" w:hAnsi="Microsoft Sans Serif" w:cs="Microsoft Sans Serif"/>
                <w:sz w:val="20"/>
              </w:rPr>
              <w:t> </w:t>
            </w:r>
            <w:r w:rsidR="00AC7543">
              <w:rPr>
                <w:rFonts w:ascii="Microsoft Sans Serif" w:hAnsi="Microsoft Sans Serif" w:cs="Microsoft Sans Serif"/>
                <w:sz w:val="20"/>
              </w:rPr>
              <w:t> </w:t>
            </w:r>
            <w:r w:rsidR="00AC7543">
              <w:rPr>
                <w:rFonts w:ascii="Microsoft Sans Serif" w:hAnsi="Microsoft Sans Serif" w:cs="Microsoft Sans Serif"/>
                <w:sz w:val="20"/>
              </w:rPr>
              <w:t> </w:t>
            </w:r>
            <w:r w:rsidR="00AC7543">
              <w:rPr>
                <w:rFonts w:ascii="Microsoft Sans Serif" w:hAnsi="Microsoft Sans Serif" w:cs="Microsoft Sans Serif"/>
                <w:sz w:val="20"/>
              </w:rPr>
              <w:t> </w:t>
            </w:r>
            <w:r w:rsidR="000D2A36"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12"/>
          </w:p>
        </w:tc>
        <w:tc>
          <w:tcPr>
            <w:tcW w:w="4770" w:type="dxa"/>
            <w:gridSpan w:val="2"/>
          </w:tcPr>
          <w:p w14:paraId="44E5AD42" w14:textId="77777777" w:rsidR="008B62AB" w:rsidRPr="00983B7E" w:rsidRDefault="00FE02DD" w:rsidP="006C62E8">
            <w:pPr>
              <w:tabs>
                <w:tab w:val="left" w:pos="2853"/>
              </w:tabs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Previous Positions</w:t>
            </w:r>
            <w:r w:rsidRPr="00983B7E">
              <w:rPr>
                <w:rFonts w:asciiTheme="majorHAnsi" w:hAnsiTheme="majorHAnsi"/>
                <w:sz w:val="20"/>
              </w:rPr>
              <w:tab/>
            </w:r>
            <w:r w:rsidR="000D2A36"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0D2A36" w:rsidRPr="00983B7E">
              <w:rPr>
                <w:rFonts w:asciiTheme="majorHAnsi" w:hAnsiTheme="majorHAnsi"/>
                <w:sz w:val="20"/>
              </w:rPr>
            </w:r>
            <w:r w:rsidR="000D2A36" w:rsidRPr="00983B7E">
              <w:rPr>
                <w:rFonts w:asciiTheme="majorHAnsi" w:hAnsiTheme="majorHAnsi"/>
                <w:sz w:val="20"/>
              </w:rPr>
              <w:fldChar w:fldCharType="separate"/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0D2A36"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13"/>
          </w:p>
        </w:tc>
      </w:tr>
      <w:tr w:rsidR="00FE02DD" w:rsidRPr="008C2A62" w14:paraId="06FC8615" w14:textId="77777777">
        <w:trPr>
          <w:jc w:val="center"/>
        </w:trPr>
        <w:tc>
          <w:tcPr>
            <w:tcW w:w="9198" w:type="dxa"/>
            <w:gridSpan w:val="4"/>
            <w:tcBorders>
              <w:bottom w:val="single" w:sz="4" w:space="0" w:color="000000" w:themeColor="text1"/>
            </w:tcBorders>
          </w:tcPr>
          <w:p w14:paraId="0DD589C0" w14:textId="77777777" w:rsidR="00FE02DD" w:rsidRPr="00983B7E" w:rsidRDefault="00FE02DD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Subject Area Te</w:t>
            </w:r>
            <w:r w:rsidR="00D035C0">
              <w:rPr>
                <w:rFonts w:asciiTheme="majorHAnsi" w:hAnsiTheme="majorHAnsi"/>
                <w:sz w:val="20"/>
              </w:rPr>
              <w:t xml:space="preserve">aching Experience    </w:t>
            </w:r>
            <w:r w:rsidR="00F52925" w:rsidRPr="00983B7E">
              <w:rPr>
                <w:rFonts w:asciiTheme="majorHAnsi" w:hAnsiTheme="majorHAnsi"/>
                <w:sz w:val="20"/>
              </w:rPr>
              <w:t>List subject</w:t>
            </w:r>
            <w:r w:rsidR="00D035C0">
              <w:rPr>
                <w:rFonts w:asciiTheme="majorHAnsi" w:hAnsiTheme="majorHAnsi"/>
                <w:sz w:val="20"/>
              </w:rPr>
              <w:t>(s)</w:t>
            </w:r>
            <w:r w:rsidRPr="00983B7E">
              <w:rPr>
                <w:rFonts w:asciiTheme="majorHAnsi" w:hAnsiTheme="majorHAnsi"/>
                <w:sz w:val="20"/>
              </w:rPr>
              <w:t xml:space="preserve"> and number of years teaching </w:t>
            </w:r>
            <w:r w:rsidR="00D035C0">
              <w:rPr>
                <w:rFonts w:asciiTheme="majorHAnsi" w:hAnsiTheme="majorHAnsi"/>
                <w:sz w:val="20"/>
              </w:rPr>
              <w:t>each</w:t>
            </w:r>
            <w:r w:rsidRPr="00983B7E">
              <w:rPr>
                <w:rFonts w:asciiTheme="majorHAnsi" w:hAnsiTheme="majorHAnsi"/>
                <w:sz w:val="20"/>
              </w:rPr>
              <w:t xml:space="preserve"> subject</w:t>
            </w:r>
          </w:p>
          <w:p w14:paraId="541234DC" w14:textId="77777777" w:rsidR="00FE02DD" w:rsidRPr="00983B7E" w:rsidRDefault="00FE02DD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i/>
                <w:sz w:val="20"/>
              </w:rPr>
              <w:t>(Begin with most recent</w:t>
            </w:r>
            <w:r w:rsidR="00D035C0">
              <w:rPr>
                <w:rFonts w:asciiTheme="majorHAnsi" w:hAnsiTheme="majorHAnsi"/>
                <w:i/>
                <w:sz w:val="20"/>
              </w:rPr>
              <w:t xml:space="preserve"> experience</w:t>
            </w:r>
            <w:r w:rsidR="006E51DC">
              <w:rPr>
                <w:rFonts w:asciiTheme="majorHAnsi" w:hAnsiTheme="majorHAnsi"/>
                <w:i/>
                <w:sz w:val="20"/>
              </w:rPr>
              <w:t>.</w:t>
            </w:r>
            <w:r w:rsidRPr="00983B7E">
              <w:rPr>
                <w:rFonts w:asciiTheme="majorHAnsi" w:hAnsiTheme="majorHAnsi"/>
                <w:i/>
                <w:sz w:val="20"/>
              </w:rPr>
              <w:t>)</w:t>
            </w:r>
          </w:p>
          <w:p w14:paraId="5982B8E8" w14:textId="77777777" w:rsidR="00FE02DD" w:rsidRPr="00983B7E" w:rsidRDefault="000D2A36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FE02DD"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983B7E">
              <w:rPr>
                <w:rFonts w:asciiTheme="majorHAnsi" w:hAnsiTheme="majorHAnsi"/>
                <w:sz w:val="20"/>
              </w:rPr>
            </w:r>
            <w:r w:rsidRPr="00983B7E">
              <w:rPr>
                <w:rFonts w:asciiTheme="majorHAnsi" w:hAnsiTheme="majorHAnsi"/>
                <w:sz w:val="20"/>
              </w:rPr>
              <w:fldChar w:fldCharType="separate"/>
            </w:r>
            <w:r w:rsidR="00FE02DD"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FE02DD"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FE02DD"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FE02DD"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FE02DD" w:rsidRPr="00983B7E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14"/>
          </w:p>
        </w:tc>
      </w:tr>
      <w:tr w:rsidR="00C15103" w:rsidRPr="008C2A62" w14:paraId="272A689B" w14:textId="77777777" w:rsidTr="00736E5A">
        <w:trPr>
          <w:jc w:val="center"/>
        </w:trPr>
        <w:tc>
          <w:tcPr>
            <w:tcW w:w="4419" w:type="dxa"/>
            <w:tcBorders>
              <w:bottom w:val="nil"/>
            </w:tcBorders>
          </w:tcPr>
          <w:p w14:paraId="20B09964" w14:textId="77777777" w:rsidR="00C15103" w:rsidRPr="00983B7E" w:rsidRDefault="00C1510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Check the Keystone Exam project area that matches your experience and interest:</w:t>
            </w:r>
          </w:p>
        </w:tc>
        <w:tc>
          <w:tcPr>
            <w:tcW w:w="4779" w:type="dxa"/>
            <w:gridSpan w:val="3"/>
            <w:vMerge w:val="restart"/>
          </w:tcPr>
          <w:p w14:paraId="31F948ED" w14:textId="3F7CDC82" w:rsidR="00C15103" w:rsidRPr="00BC6B79" w:rsidRDefault="00C15103" w:rsidP="00C15103">
            <w:pPr>
              <w:rPr>
                <w:rFonts w:asciiTheme="majorHAnsi" w:hAnsiTheme="majorHAnsi"/>
                <w:sz w:val="20"/>
              </w:rPr>
            </w:pPr>
            <w:r w:rsidRPr="00BC6B79">
              <w:rPr>
                <w:rFonts w:asciiTheme="majorHAnsi" w:hAnsiTheme="majorHAnsi"/>
                <w:sz w:val="20"/>
              </w:rPr>
              <w:t xml:space="preserve">Choose the descriptor from the drop down menu that best describes your familiarity with the PA </w:t>
            </w:r>
            <w:r w:rsidR="00736E5A">
              <w:rPr>
                <w:rFonts w:asciiTheme="majorHAnsi" w:hAnsiTheme="majorHAnsi"/>
                <w:sz w:val="20"/>
              </w:rPr>
              <w:t xml:space="preserve">Core Standards and the </w:t>
            </w:r>
            <w:r w:rsidRPr="00BC6B79">
              <w:rPr>
                <w:rFonts w:asciiTheme="majorHAnsi" w:hAnsiTheme="majorHAnsi"/>
                <w:sz w:val="20"/>
              </w:rPr>
              <w:t xml:space="preserve">Keystone </w:t>
            </w:r>
            <w:r>
              <w:rPr>
                <w:rFonts w:asciiTheme="majorHAnsi" w:hAnsiTheme="majorHAnsi"/>
                <w:sz w:val="20"/>
              </w:rPr>
              <w:t>Anchor and Eligible Content</w:t>
            </w:r>
            <w:r w:rsidRPr="00BC6B79">
              <w:rPr>
                <w:rFonts w:asciiTheme="majorHAnsi" w:hAnsiTheme="majorHAnsi"/>
                <w:sz w:val="20"/>
              </w:rPr>
              <w:t>.</w:t>
            </w:r>
          </w:p>
          <w:p w14:paraId="436F7D65" w14:textId="77777777" w:rsidR="00C15103" w:rsidRPr="00983B7E" w:rsidRDefault="000D2A36" w:rsidP="00C15103">
            <w:pPr>
              <w:tabs>
                <w:tab w:val="left" w:pos="351"/>
              </w:tabs>
              <w:rPr>
                <w:rFonts w:asciiTheme="majorHAnsi" w:hAnsiTheme="majorHAnsi"/>
                <w:sz w:val="20"/>
              </w:rPr>
            </w:pPr>
            <w:r w:rsidRPr="00BC6B79">
              <w:rPr>
                <w:rFonts w:asciiTheme="majorHAnsi" w:hAnsiTheme="maj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ry familiar"/>
                    <w:listEntry w:val="Somewhat familiar"/>
                    <w:listEntry w:val="Not very familiar"/>
                  </w:ddList>
                </w:ffData>
              </w:fldChar>
            </w:r>
            <w:r w:rsidR="00C15103" w:rsidRPr="00BC6B79">
              <w:rPr>
                <w:rFonts w:asciiTheme="majorHAnsi" w:hAnsiTheme="majorHAnsi"/>
                <w:sz w:val="20"/>
              </w:rPr>
              <w:instrText xml:space="preserve"> FORMDROPDOWN </w:instrText>
            </w:r>
            <w:r w:rsidRPr="00BC6B79">
              <w:rPr>
                <w:rFonts w:asciiTheme="majorHAnsi" w:hAnsiTheme="majorHAnsi"/>
                <w:sz w:val="20"/>
              </w:rPr>
            </w:r>
            <w:r w:rsidRPr="00BC6B79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C15103" w:rsidRPr="008C2A62" w14:paraId="64FF6AF2" w14:textId="77777777" w:rsidTr="00736E5A">
        <w:trPr>
          <w:jc w:val="center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FBBEC7" w14:textId="77777777" w:rsidR="00C15103" w:rsidRDefault="000D2A36" w:rsidP="00C15103">
            <w:pPr>
              <w:tabs>
                <w:tab w:val="left" w:pos="351"/>
                <w:tab w:val="left" w:pos="2151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C15103">
              <w:rPr>
                <w:rFonts w:asciiTheme="majorHAnsi" w:hAnsiTheme="majorHAnsi"/>
                <w:sz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15"/>
            <w:r w:rsidR="00C15103">
              <w:rPr>
                <w:rFonts w:asciiTheme="majorHAnsi" w:hAnsiTheme="majorHAnsi"/>
                <w:sz w:val="20"/>
              </w:rPr>
              <w:tab/>
              <w:t>Algebra I</w:t>
            </w:r>
          </w:p>
          <w:p w14:paraId="74D2A22B" w14:textId="77777777" w:rsidR="00C15103" w:rsidRDefault="000D2A36" w:rsidP="002805A5">
            <w:pPr>
              <w:tabs>
                <w:tab w:val="left" w:pos="351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C15103">
              <w:rPr>
                <w:rFonts w:asciiTheme="majorHAnsi" w:hAnsiTheme="majorHAnsi"/>
                <w:sz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16"/>
            <w:r w:rsidR="00C15103">
              <w:rPr>
                <w:rFonts w:asciiTheme="majorHAnsi" w:hAnsiTheme="majorHAnsi"/>
                <w:sz w:val="20"/>
              </w:rPr>
              <w:tab/>
              <w:t>Biology</w:t>
            </w:r>
          </w:p>
          <w:p w14:paraId="4FA44F92" w14:textId="77777777" w:rsidR="00C15103" w:rsidRDefault="000D2A36" w:rsidP="002805A5">
            <w:pPr>
              <w:tabs>
                <w:tab w:val="left" w:pos="351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C15103">
              <w:rPr>
                <w:rFonts w:asciiTheme="majorHAnsi" w:hAnsiTheme="majorHAnsi"/>
                <w:sz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17"/>
            <w:r w:rsidR="00C15103">
              <w:rPr>
                <w:rFonts w:asciiTheme="majorHAnsi" w:hAnsiTheme="majorHAnsi"/>
                <w:sz w:val="20"/>
              </w:rPr>
              <w:tab/>
              <w:t>Literature</w:t>
            </w:r>
          </w:p>
        </w:tc>
        <w:tc>
          <w:tcPr>
            <w:tcW w:w="4779" w:type="dxa"/>
            <w:gridSpan w:val="3"/>
            <w:vMerge/>
          </w:tcPr>
          <w:p w14:paraId="6D8D68EE" w14:textId="77777777" w:rsidR="00C15103" w:rsidRPr="00907039" w:rsidRDefault="00C15103" w:rsidP="00C15103">
            <w:pPr>
              <w:tabs>
                <w:tab w:val="left" w:pos="351"/>
              </w:tabs>
              <w:rPr>
                <w:rFonts w:asciiTheme="majorHAnsi" w:hAnsiTheme="majorHAnsi"/>
                <w:b/>
                <w:sz w:val="20"/>
              </w:rPr>
            </w:pPr>
          </w:p>
        </w:tc>
      </w:tr>
      <w:tr w:rsidR="008C2A62" w:rsidRPr="008C2A62" w14:paraId="0729040A" w14:textId="77777777">
        <w:trPr>
          <w:jc w:val="center"/>
        </w:trPr>
        <w:tc>
          <w:tcPr>
            <w:tcW w:w="9198" w:type="dxa"/>
            <w:gridSpan w:val="4"/>
          </w:tcPr>
          <w:p w14:paraId="35B6A2C0" w14:textId="77777777" w:rsidR="008C2A62" w:rsidRPr="00983B7E" w:rsidRDefault="008C2A62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Choose the descriptor fro</w:t>
            </w:r>
            <w:r w:rsidR="00F0768E">
              <w:rPr>
                <w:rFonts w:asciiTheme="majorHAnsi" w:hAnsiTheme="majorHAnsi"/>
                <w:sz w:val="20"/>
              </w:rPr>
              <w:t>m</w:t>
            </w:r>
            <w:r w:rsidRPr="00983B7E">
              <w:rPr>
                <w:rFonts w:asciiTheme="majorHAnsi" w:hAnsiTheme="majorHAnsi"/>
                <w:sz w:val="20"/>
              </w:rPr>
              <w:t xml:space="preserve"> the drop down menu below that best describes the alignment of y</w:t>
            </w:r>
            <w:r w:rsidR="002805A5">
              <w:rPr>
                <w:rFonts w:asciiTheme="majorHAnsi" w:hAnsiTheme="majorHAnsi"/>
                <w:sz w:val="20"/>
              </w:rPr>
              <w:t>our teaching with to PA s</w:t>
            </w:r>
            <w:r w:rsidRPr="00983B7E">
              <w:rPr>
                <w:rFonts w:asciiTheme="majorHAnsi" w:hAnsiTheme="majorHAnsi"/>
                <w:sz w:val="20"/>
              </w:rPr>
              <w:t>tandards.</w:t>
            </w:r>
          </w:p>
          <w:p w14:paraId="3A8E7B9D" w14:textId="77777777" w:rsidR="008C2A62" w:rsidRPr="00983B7E" w:rsidRDefault="000D2A36" w:rsidP="00FE02DD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osely Aligned"/>
                    <w:listEntry w:val="Somewhat aligned"/>
                    <w:listEntry w:val="Not well aligned"/>
                  </w:ddList>
                </w:ffData>
              </w:fldChar>
            </w:r>
            <w:bookmarkStart w:id="18" w:name="Dropdown2"/>
            <w:r w:rsidR="008C2A62" w:rsidRPr="00983B7E">
              <w:rPr>
                <w:rFonts w:asciiTheme="majorHAnsi" w:hAnsiTheme="majorHAnsi"/>
                <w:sz w:val="20"/>
              </w:rPr>
              <w:instrText xml:space="preserve"> FORMDROPDOWN </w:instrText>
            </w:r>
            <w:r w:rsidRPr="00983B7E">
              <w:rPr>
                <w:rFonts w:asciiTheme="majorHAnsi" w:hAnsiTheme="majorHAnsi"/>
                <w:sz w:val="20"/>
              </w:rPr>
            </w:r>
            <w:r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18"/>
          </w:p>
        </w:tc>
      </w:tr>
      <w:tr w:rsidR="00054405" w:rsidRPr="008C2A62" w14:paraId="21309BE8" w14:textId="77777777">
        <w:trPr>
          <w:jc w:val="center"/>
        </w:trPr>
        <w:tc>
          <w:tcPr>
            <w:tcW w:w="4599" w:type="dxa"/>
            <w:gridSpan w:val="3"/>
          </w:tcPr>
          <w:p w14:paraId="4B8CAA7B" w14:textId="77777777" w:rsidR="00054405" w:rsidRDefault="00054405" w:rsidP="00FE02DD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How familiar are you with project based learning?</w:t>
            </w:r>
          </w:p>
          <w:p w14:paraId="6E750906" w14:textId="77777777" w:rsidR="00054405" w:rsidRPr="00983B7E" w:rsidRDefault="000D2A36" w:rsidP="00FE02DD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ry familiar"/>
                    <w:listEntry w:val="Somewhat familiar"/>
                    <w:listEntry w:val="Not very familiar"/>
                  </w:ddList>
                </w:ffData>
              </w:fldChar>
            </w:r>
            <w:r w:rsidR="00054405" w:rsidRPr="00983B7E">
              <w:rPr>
                <w:rFonts w:asciiTheme="majorHAnsi" w:hAnsiTheme="majorHAnsi"/>
                <w:sz w:val="20"/>
              </w:rPr>
              <w:instrText xml:space="preserve"> FORMDROPDOWN </w:instrText>
            </w:r>
            <w:r w:rsidRPr="00983B7E">
              <w:rPr>
                <w:rFonts w:asciiTheme="majorHAnsi" w:hAnsiTheme="majorHAnsi"/>
                <w:sz w:val="20"/>
              </w:rPr>
            </w:r>
            <w:r w:rsidRPr="00983B7E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599" w:type="dxa"/>
          </w:tcPr>
          <w:p w14:paraId="1AE80AF1" w14:textId="77777777" w:rsidR="00054405" w:rsidRPr="00983B7E" w:rsidRDefault="00054405" w:rsidP="00054405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How frequently do you employ project based learning in your classroom?</w:t>
            </w:r>
          </w:p>
          <w:p w14:paraId="52F8786C" w14:textId="77777777" w:rsidR="00054405" w:rsidRPr="00983B7E" w:rsidRDefault="000D2A36" w:rsidP="0005440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veral times per year"/>
                    <w:listEntry w:val="Few times per year"/>
                    <w:listEntry w:val="Never"/>
                  </w:ddList>
                </w:ffData>
              </w:fldChar>
            </w:r>
            <w:bookmarkStart w:id="19" w:name="Dropdown3"/>
            <w:r w:rsidR="00054405">
              <w:rPr>
                <w:rFonts w:asciiTheme="majorHAnsi" w:hAnsiTheme="majorHAnsi"/>
                <w:sz w:val="20"/>
              </w:rPr>
              <w:instrText xml:space="preserve"> FORMDROPDOWN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19"/>
          </w:p>
        </w:tc>
      </w:tr>
      <w:tr w:rsidR="00054405" w:rsidRPr="008C2A62" w14:paraId="3D0E9AFB" w14:textId="77777777">
        <w:trPr>
          <w:jc w:val="center"/>
        </w:trPr>
        <w:tc>
          <w:tcPr>
            <w:tcW w:w="9198" w:type="dxa"/>
            <w:gridSpan w:val="4"/>
          </w:tcPr>
          <w:p w14:paraId="60D9D07F" w14:textId="77777777" w:rsidR="00054405" w:rsidRPr="00983B7E" w:rsidRDefault="00054405" w:rsidP="00FE02DD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Describe a project you have used in your classroom.</w:t>
            </w:r>
          </w:p>
          <w:p w14:paraId="1F208157" w14:textId="77777777" w:rsidR="00054405" w:rsidRPr="00983B7E" w:rsidRDefault="000D2A36" w:rsidP="00FE02DD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054405"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983B7E">
              <w:rPr>
                <w:rFonts w:asciiTheme="majorHAnsi" w:hAnsiTheme="majorHAnsi"/>
                <w:sz w:val="20"/>
              </w:rPr>
            </w:r>
            <w:r w:rsidRPr="00983B7E">
              <w:rPr>
                <w:rFonts w:asciiTheme="majorHAnsi" w:hAnsiTheme="majorHAnsi"/>
                <w:sz w:val="20"/>
              </w:rPr>
              <w:fldChar w:fldCharType="separate"/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20"/>
          </w:p>
        </w:tc>
      </w:tr>
      <w:tr w:rsidR="00054405" w:rsidRPr="008C2A62" w14:paraId="12B96886" w14:textId="77777777">
        <w:trPr>
          <w:jc w:val="center"/>
        </w:trPr>
        <w:tc>
          <w:tcPr>
            <w:tcW w:w="9198" w:type="dxa"/>
            <w:gridSpan w:val="4"/>
          </w:tcPr>
          <w:p w14:paraId="745C67BF" w14:textId="77777777" w:rsidR="00054405" w:rsidRPr="00983B7E" w:rsidRDefault="00054405" w:rsidP="00020416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>How frequently do you use rubrics to evaluate student work?</w:t>
            </w:r>
          </w:p>
          <w:p w14:paraId="1804FF0E" w14:textId="77777777" w:rsidR="00054405" w:rsidRPr="00983B7E" w:rsidRDefault="000D2A36" w:rsidP="00020416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Often"/>
                    <w:listEntry w:val="Sometimes"/>
                    <w:listEntry w:val="Seldom"/>
                    <w:listEntry w:val="Never"/>
                  </w:ddList>
                </w:ffData>
              </w:fldChar>
            </w:r>
            <w:bookmarkStart w:id="21" w:name="Dropdown4"/>
            <w:r w:rsidR="00054405" w:rsidRPr="00983B7E">
              <w:rPr>
                <w:rFonts w:asciiTheme="majorHAnsi" w:hAnsiTheme="majorHAnsi"/>
                <w:sz w:val="20"/>
              </w:rPr>
              <w:instrText xml:space="preserve"> FORMDROPDOWN </w:instrText>
            </w:r>
            <w:r w:rsidRPr="00983B7E">
              <w:rPr>
                <w:rFonts w:asciiTheme="majorHAnsi" w:hAnsiTheme="majorHAnsi"/>
                <w:sz w:val="20"/>
              </w:rPr>
            </w:r>
            <w:r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21"/>
          </w:p>
        </w:tc>
      </w:tr>
      <w:tr w:rsidR="00054405" w:rsidRPr="008C2A62" w14:paraId="109F766E" w14:textId="77777777">
        <w:trPr>
          <w:jc w:val="center"/>
        </w:trPr>
        <w:tc>
          <w:tcPr>
            <w:tcW w:w="9198" w:type="dxa"/>
            <w:gridSpan w:val="4"/>
          </w:tcPr>
          <w:p w14:paraId="6DEB8523" w14:textId="77777777" w:rsidR="00054405" w:rsidRPr="00983B7E" w:rsidRDefault="00054405" w:rsidP="00FE02DD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 xml:space="preserve">To what extent have </w:t>
            </w:r>
            <w:r>
              <w:rPr>
                <w:rFonts w:asciiTheme="majorHAnsi" w:hAnsiTheme="majorHAnsi"/>
                <w:sz w:val="20"/>
              </w:rPr>
              <w:t>you</w:t>
            </w:r>
            <w:r w:rsidRPr="00983B7E">
              <w:rPr>
                <w:rFonts w:asciiTheme="majorHAnsi" w:hAnsiTheme="majorHAnsi"/>
                <w:sz w:val="20"/>
              </w:rPr>
              <w:t xml:space="preserve"> participated in curriculum committee work in your career?</w:t>
            </w:r>
          </w:p>
          <w:p w14:paraId="7F5F9336" w14:textId="77777777" w:rsidR="00054405" w:rsidRPr="00983B7E" w:rsidRDefault="000D2A36" w:rsidP="00FE02DD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ften"/>
                    <w:listEntry w:val="Sometimes"/>
                    <w:listEntry w:val="Seldom"/>
                    <w:listEntry w:val="Never"/>
                  </w:ddList>
                </w:ffData>
              </w:fldChar>
            </w:r>
            <w:r w:rsidR="00054405" w:rsidRPr="00983B7E">
              <w:rPr>
                <w:rFonts w:asciiTheme="majorHAnsi" w:hAnsiTheme="majorHAnsi"/>
                <w:sz w:val="20"/>
              </w:rPr>
              <w:instrText xml:space="preserve"> FORMDROPDOWN </w:instrText>
            </w:r>
            <w:r w:rsidRPr="00983B7E">
              <w:rPr>
                <w:rFonts w:asciiTheme="majorHAnsi" w:hAnsiTheme="majorHAnsi"/>
                <w:sz w:val="20"/>
              </w:rPr>
            </w:r>
            <w:r w:rsidRPr="00983B7E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054405" w:rsidRPr="008C2A62" w14:paraId="205818E3" w14:textId="77777777">
        <w:trPr>
          <w:jc w:val="center"/>
        </w:trPr>
        <w:tc>
          <w:tcPr>
            <w:tcW w:w="9198" w:type="dxa"/>
            <w:gridSpan w:val="4"/>
          </w:tcPr>
          <w:p w14:paraId="508F1E85" w14:textId="77777777" w:rsidR="00054405" w:rsidRPr="00983B7E" w:rsidRDefault="00054405" w:rsidP="00FE02DD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t xml:space="preserve">Describe any </w:t>
            </w:r>
            <w:r>
              <w:rPr>
                <w:rFonts w:asciiTheme="majorHAnsi" w:hAnsiTheme="majorHAnsi"/>
                <w:sz w:val="20"/>
              </w:rPr>
              <w:t xml:space="preserve">other </w:t>
            </w:r>
            <w:r w:rsidRPr="00983B7E">
              <w:rPr>
                <w:rFonts w:asciiTheme="majorHAnsi" w:hAnsiTheme="majorHAnsi"/>
                <w:sz w:val="20"/>
              </w:rPr>
              <w:t>experience you may have that makes you a good candidate to assist PDE in d</w:t>
            </w:r>
            <w:r>
              <w:rPr>
                <w:rFonts w:asciiTheme="majorHAnsi" w:hAnsiTheme="majorHAnsi"/>
                <w:sz w:val="20"/>
              </w:rPr>
              <w:t>esigning Keystone Exam projects.</w:t>
            </w:r>
          </w:p>
          <w:p w14:paraId="1D92B5E0" w14:textId="77777777" w:rsidR="00054405" w:rsidRPr="00983B7E" w:rsidRDefault="000D2A36" w:rsidP="00FE02DD">
            <w:pPr>
              <w:rPr>
                <w:rFonts w:asciiTheme="majorHAnsi" w:hAnsiTheme="majorHAnsi"/>
                <w:sz w:val="20"/>
              </w:rPr>
            </w:pPr>
            <w:r w:rsidRPr="00983B7E">
              <w:rPr>
                <w:rFonts w:asciiTheme="majorHAnsi" w:hAnsiTheme="maj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054405" w:rsidRPr="00983B7E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983B7E">
              <w:rPr>
                <w:rFonts w:asciiTheme="majorHAnsi" w:hAnsiTheme="majorHAnsi"/>
                <w:sz w:val="20"/>
              </w:rPr>
            </w:r>
            <w:r w:rsidRPr="00983B7E">
              <w:rPr>
                <w:rFonts w:asciiTheme="majorHAnsi" w:hAnsiTheme="majorHAnsi"/>
                <w:sz w:val="20"/>
              </w:rPr>
              <w:fldChar w:fldCharType="separate"/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83B7E">
              <w:rPr>
                <w:rFonts w:asciiTheme="majorHAnsi" w:hAnsiTheme="majorHAnsi"/>
                <w:sz w:val="20"/>
              </w:rPr>
              <w:fldChar w:fldCharType="end"/>
            </w:r>
            <w:bookmarkEnd w:id="22"/>
          </w:p>
        </w:tc>
      </w:tr>
      <w:tr w:rsidR="00054405" w:rsidRPr="008C2A62" w14:paraId="0CDD3C70" w14:textId="77777777">
        <w:trPr>
          <w:jc w:val="center"/>
        </w:trPr>
        <w:tc>
          <w:tcPr>
            <w:tcW w:w="9198" w:type="dxa"/>
            <w:gridSpan w:val="4"/>
          </w:tcPr>
          <w:p w14:paraId="6EBF6D04" w14:textId="77777777" w:rsidR="00054405" w:rsidRDefault="00054405" w:rsidP="00FE02D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If applicable, describe below an y experience you have had with special populations (e.g., ELL, special education, alternative education)</w:t>
            </w:r>
          </w:p>
          <w:p w14:paraId="40C62744" w14:textId="77777777" w:rsidR="00054405" w:rsidRDefault="000D2A36" w:rsidP="00FE02D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054405">
              <w:rPr>
                <w:rFonts w:asciiTheme="majorHAnsi" w:hAnsiTheme="majorHAnsi"/>
                <w:sz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separate"/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5440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23"/>
          </w:p>
        </w:tc>
      </w:tr>
      <w:tr w:rsidR="00054405" w:rsidRPr="008C2A62" w14:paraId="6DB2A614" w14:textId="77777777">
        <w:trPr>
          <w:jc w:val="center"/>
        </w:trPr>
        <w:tc>
          <w:tcPr>
            <w:tcW w:w="9198" w:type="dxa"/>
            <w:gridSpan w:val="4"/>
          </w:tcPr>
          <w:p w14:paraId="1E645B46" w14:textId="21E2C015" w:rsidR="00054405" w:rsidRDefault="00054405" w:rsidP="00FE02D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PDE will pay mileage and expenses, as appropriate, and reimburse districts up to $100/day for substitute coverage.  Checking the </w:t>
            </w:r>
            <w:r w:rsidR="00DF1D77">
              <w:rPr>
                <w:rFonts w:asciiTheme="majorHAnsi" w:hAnsiTheme="majorHAnsi"/>
                <w:sz w:val="20"/>
              </w:rPr>
              <w:t>appropriate box</w:t>
            </w:r>
            <w:r>
              <w:rPr>
                <w:rFonts w:asciiTheme="majorHAnsi" w:hAnsiTheme="majorHAnsi"/>
                <w:sz w:val="20"/>
              </w:rPr>
              <w:t xml:space="preserve"> below verifies </w:t>
            </w:r>
            <w:r w:rsidR="00C15103">
              <w:rPr>
                <w:rFonts w:asciiTheme="majorHAnsi" w:hAnsiTheme="majorHAnsi"/>
                <w:sz w:val="20"/>
              </w:rPr>
              <w:t>LEA</w:t>
            </w:r>
            <w:r>
              <w:rPr>
                <w:rFonts w:asciiTheme="majorHAnsi" w:hAnsiTheme="majorHAnsi"/>
                <w:sz w:val="20"/>
              </w:rPr>
              <w:t xml:space="preserve"> approval of participation in the project.</w:t>
            </w:r>
          </w:p>
          <w:p w14:paraId="0B0E43F5" w14:textId="77777777" w:rsidR="00054405" w:rsidRPr="002805A5" w:rsidRDefault="00054405" w:rsidP="00FE02DD">
            <w:pPr>
              <w:rPr>
                <w:rFonts w:asciiTheme="majorHAnsi" w:hAnsiTheme="majorHAnsi"/>
                <w:sz w:val="16"/>
              </w:rPr>
            </w:pPr>
          </w:p>
          <w:p w14:paraId="3D51B1F8" w14:textId="77777777" w:rsidR="00054405" w:rsidRDefault="000D2A36" w:rsidP="00983B7E">
            <w:pPr>
              <w:tabs>
                <w:tab w:val="left" w:pos="360"/>
              </w:tabs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="00054405">
              <w:rPr>
                <w:rFonts w:asciiTheme="majorHAnsi" w:hAnsiTheme="majorHAnsi"/>
                <w:sz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bookmarkEnd w:id="24"/>
            <w:r w:rsidR="00054405">
              <w:rPr>
                <w:rFonts w:asciiTheme="majorHAnsi" w:hAnsiTheme="majorHAnsi"/>
                <w:sz w:val="20"/>
              </w:rPr>
              <w:tab/>
              <w:t>My supervisor/principal is aware of my application and supports my participation.</w:t>
            </w:r>
          </w:p>
          <w:p w14:paraId="02255821" w14:textId="77777777" w:rsidR="00054405" w:rsidRPr="0095784E" w:rsidRDefault="000D2A36" w:rsidP="0095784E">
            <w:pPr>
              <w:tabs>
                <w:tab w:val="left" w:pos="360"/>
              </w:tabs>
              <w:spacing w:after="1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405">
              <w:rPr>
                <w:rFonts w:asciiTheme="majorHAnsi" w:hAnsiTheme="majorHAnsi"/>
                <w:sz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</w:rPr>
            </w:r>
            <w:r>
              <w:rPr>
                <w:rFonts w:asciiTheme="majorHAnsi" w:hAnsiTheme="majorHAnsi"/>
                <w:sz w:val="20"/>
              </w:rPr>
              <w:fldChar w:fldCharType="end"/>
            </w:r>
            <w:r w:rsidR="00054405">
              <w:rPr>
                <w:rFonts w:asciiTheme="majorHAnsi" w:hAnsiTheme="majorHAnsi"/>
                <w:sz w:val="20"/>
              </w:rPr>
              <w:tab/>
              <w:t xml:space="preserve">My superintendent/executive director is aware of my application and supports my participation. </w:t>
            </w:r>
          </w:p>
        </w:tc>
      </w:tr>
      <w:tr w:rsidR="00054405" w:rsidRPr="008C2A62" w14:paraId="617EC69D" w14:textId="77777777">
        <w:trPr>
          <w:jc w:val="center"/>
        </w:trPr>
        <w:tc>
          <w:tcPr>
            <w:tcW w:w="9198" w:type="dxa"/>
            <w:gridSpan w:val="4"/>
          </w:tcPr>
          <w:p w14:paraId="799A4107" w14:textId="7BACC25B" w:rsidR="00054405" w:rsidRDefault="00054405" w:rsidP="00A6365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Submit completed application to </w:t>
            </w:r>
            <w:r w:rsidR="00734C83" w:rsidRPr="00734C83">
              <w:rPr>
                <w:rFonts w:asciiTheme="majorHAnsi" w:hAnsiTheme="majorHAnsi"/>
                <w:sz w:val="20"/>
              </w:rPr>
              <w:t xml:space="preserve">ahale@pls3rdlearning.com </w:t>
            </w:r>
            <w:r w:rsidRPr="00A44724">
              <w:rPr>
                <w:rFonts w:asciiTheme="majorHAnsi" w:hAnsiTheme="majorHAnsi"/>
                <w:sz w:val="20"/>
              </w:rPr>
              <w:t xml:space="preserve">no later than </w:t>
            </w:r>
            <w:r w:rsidR="00A719C9">
              <w:rPr>
                <w:rFonts w:asciiTheme="majorHAnsi" w:hAnsiTheme="majorHAnsi"/>
                <w:color w:val="FF0000"/>
                <w:sz w:val="20"/>
              </w:rPr>
              <w:t>September 19</w:t>
            </w:r>
            <w:r w:rsidRPr="00377F51">
              <w:rPr>
                <w:rFonts w:asciiTheme="majorHAnsi" w:hAnsiTheme="majorHAnsi"/>
                <w:color w:val="FF0000"/>
                <w:sz w:val="20"/>
              </w:rPr>
              <w:t xml:space="preserve">. </w:t>
            </w:r>
            <w:r>
              <w:rPr>
                <w:rFonts w:asciiTheme="majorHAnsi" w:hAnsiTheme="majorHAnsi"/>
                <w:sz w:val="20"/>
              </w:rPr>
              <w:t xml:space="preserve">You will </w:t>
            </w:r>
            <w:r w:rsidR="0054534D">
              <w:rPr>
                <w:rFonts w:asciiTheme="majorHAnsi" w:hAnsiTheme="majorHAnsi"/>
                <w:sz w:val="20"/>
              </w:rPr>
              <w:t xml:space="preserve">be </w:t>
            </w:r>
            <w:r>
              <w:rPr>
                <w:rFonts w:asciiTheme="majorHAnsi" w:hAnsiTheme="majorHAnsi"/>
                <w:sz w:val="20"/>
              </w:rPr>
              <w:t>notified if you are selected.</w:t>
            </w:r>
          </w:p>
          <w:p w14:paraId="2DBDB2BD" w14:textId="77777777" w:rsidR="00054405" w:rsidRPr="00983B7E" w:rsidRDefault="00054405" w:rsidP="00A6365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Questions may be addressed to jmdyszel@verizon.net</w:t>
            </w:r>
          </w:p>
        </w:tc>
      </w:tr>
    </w:tbl>
    <w:p w14:paraId="57965996" w14:textId="77777777" w:rsidR="00636EDA" w:rsidRPr="008C2A62" w:rsidRDefault="00636EDA">
      <w:pPr>
        <w:rPr>
          <w:rFonts w:asciiTheme="majorHAnsi" w:hAnsiTheme="majorHAnsi"/>
        </w:rPr>
      </w:pPr>
    </w:p>
    <w:sectPr w:rsidR="00636EDA" w:rsidRPr="008C2A62" w:rsidSect="00E6545B">
      <w:headerReference w:type="default" r:id="rId7"/>
      <w:footerReference w:type="default" r:id="rId8"/>
      <w:pgSz w:w="12240" w:h="15840"/>
      <w:pgMar w:top="1152" w:right="1800" w:bottom="864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EDA00" w14:textId="77777777" w:rsidR="00874414" w:rsidRDefault="00874414">
      <w:r>
        <w:separator/>
      </w:r>
    </w:p>
  </w:endnote>
  <w:endnote w:type="continuationSeparator" w:id="0">
    <w:p w14:paraId="295D5DC9" w14:textId="77777777" w:rsidR="00874414" w:rsidRDefault="0087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E1742" w14:textId="70FCE0CC" w:rsidR="00874414" w:rsidRPr="009B390E" w:rsidRDefault="00874414" w:rsidP="009B390E">
    <w:pPr>
      <w:pStyle w:val="Footer"/>
      <w:rPr>
        <w:sz w:val="16"/>
      </w:rPr>
    </w:pPr>
    <w:r>
      <w:rPr>
        <w:sz w:val="16"/>
      </w:rPr>
      <w:t>8/18/14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7C68E" w14:textId="77777777" w:rsidR="00874414" w:rsidRDefault="00874414">
      <w:r>
        <w:separator/>
      </w:r>
    </w:p>
  </w:footnote>
  <w:footnote w:type="continuationSeparator" w:id="0">
    <w:p w14:paraId="53FC92F8" w14:textId="77777777" w:rsidR="00874414" w:rsidRDefault="008744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F1009" w14:textId="77777777" w:rsidR="00874414" w:rsidRPr="001A6A26" w:rsidRDefault="00874414" w:rsidP="009B390E">
    <w:pPr>
      <w:pStyle w:val="Footer"/>
      <w:rPr>
        <w:sz w:val="16"/>
      </w:rPr>
    </w:pPr>
  </w:p>
  <w:p w14:paraId="50D6FCAA" w14:textId="77777777" w:rsidR="00874414" w:rsidRDefault="00874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0"/>
    <w:rsid w:val="0000150F"/>
    <w:rsid w:val="00020416"/>
    <w:rsid w:val="00054405"/>
    <w:rsid w:val="000548FD"/>
    <w:rsid w:val="000626DF"/>
    <w:rsid w:val="00082EE6"/>
    <w:rsid w:val="00093A0B"/>
    <w:rsid w:val="00096AD2"/>
    <w:rsid w:val="000A1CFC"/>
    <w:rsid w:val="000B5E50"/>
    <w:rsid w:val="000D2A36"/>
    <w:rsid w:val="000F009C"/>
    <w:rsid w:val="00102A31"/>
    <w:rsid w:val="00166614"/>
    <w:rsid w:val="0018530E"/>
    <w:rsid w:val="001A6A26"/>
    <w:rsid w:val="001C7476"/>
    <w:rsid w:val="001F0C68"/>
    <w:rsid w:val="002160B5"/>
    <w:rsid w:val="002805A5"/>
    <w:rsid w:val="00282007"/>
    <w:rsid w:val="002B3868"/>
    <w:rsid w:val="002B4FA7"/>
    <w:rsid w:val="002C5895"/>
    <w:rsid w:val="00334821"/>
    <w:rsid w:val="00342201"/>
    <w:rsid w:val="00377F51"/>
    <w:rsid w:val="003862F0"/>
    <w:rsid w:val="003D6E7B"/>
    <w:rsid w:val="003F61B9"/>
    <w:rsid w:val="00414F47"/>
    <w:rsid w:val="0044563A"/>
    <w:rsid w:val="00485522"/>
    <w:rsid w:val="004876B9"/>
    <w:rsid w:val="00487A21"/>
    <w:rsid w:val="004A0673"/>
    <w:rsid w:val="004E0AD5"/>
    <w:rsid w:val="004F7903"/>
    <w:rsid w:val="00530248"/>
    <w:rsid w:val="0054534D"/>
    <w:rsid w:val="00577B4B"/>
    <w:rsid w:val="005D73D0"/>
    <w:rsid w:val="00601938"/>
    <w:rsid w:val="0060302D"/>
    <w:rsid w:val="00604518"/>
    <w:rsid w:val="006062D4"/>
    <w:rsid w:val="00636EDA"/>
    <w:rsid w:val="00693958"/>
    <w:rsid w:val="006C122E"/>
    <w:rsid w:val="006C62E8"/>
    <w:rsid w:val="006E51DC"/>
    <w:rsid w:val="007005FE"/>
    <w:rsid w:val="00713E62"/>
    <w:rsid w:val="0072099D"/>
    <w:rsid w:val="007257B7"/>
    <w:rsid w:val="007316E4"/>
    <w:rsid w:val="00734C83"/>
    <w:rsid w:val="00736E5A"/>
    <w:rsid w:val="00740C8B"/>
    <w:rsid w:val="007864F3"/>
    <w:rsid w:val="00794F6B"/>
    <w:rsid w:val="007A0497"/>
    <w:rsid w:val="007A455D"/>
    <w:rsid w:val="008300CA"/>
    <w:rsid w:val="00842D94"/>
    <w:rsid w:val="00874414"/>
    <w:rsid w:val="008B62AB"/>
    <w:rsid w:val="008B6C13"/>
    <w:rsid w:val="008C2A62"/>
    <w:rsid w:val="00907039"/>
    <w:rsid w:val="0095784E"/>
    <w:rsid w:val="00983B7E"/>
    <w:rsid w:val="00993CEC"/>
    <w:rsid w:val="009B390E"/>
    <w:rsid w:val="009C39A4"/>
    <w:rsid w:val="00A03C87"/>
    <w:rsid w:val="00A04ED2"/>
    <w:rsid w:val="00A44724"/>
    <w:rsid w:val="00A63651"/>
    <w:rsid w:val="00A66E6B"/>
    <w:rsid w:val="00A719C9"/>
    <w:rsid w:val="00AA7DCC"/>
    <w:rsid w:val="00AB4BAF"/>
    <w:rsid w:val="00AC6DB7"/>
    <w:rsid w:val="00AC7543"/>
    <w:rsid w:val="00B05F5C"/>
    <w:rsid w:val="00B30885"/>
    <w:rsid w:val="00B43412"/>
    <w:rsid w:val="00B76654"/>
    <w:rsid w:val="00BB4D7F"/>
    <w:rsid w:val="00BC6B79"/>
    <w:rsid w:val="00C02214"/>
    <w:rsid w:val="00C15103"/>
    <w:rsid w:val="00C9406C"/>
    <w:rsid w:val="00C94E6D"/>
    <w:rsid w:val="00CA0163"/>
    <w:rsid w:val="00CB0D18"/>
    <w:rsid w:val="00CC3780"/>
    <w:rsid w:val="00CD4CA2"/>
    <w:rsid w:val="00D035C0"/>
    <w:rsid w:val="00D065FB"/>
    <w:rsid w:val="00D23AB4"/>
    <w:rsid w:val="00D54A40"/>
    <w:rsid w:val="00D562C6"/>
    <w:rsid w:val="00D77B08"/>
    <w:rsid w:val="00DC3445"/>
    <w:rsid w:val="00DC5A45"/>
    <w:rsid w:val="00DD6D1F"/>
    <w:rsid w:val="00DF1D77"/>
    <w:rsid w:val="00E44DF7"/>
    <w:rsid w:val="00E6545B"/>
    <w:rsid w:val="00E93656"/>
    <w:rsid w:val="00E9635E"/>
    <w:rsid w:val="00EB7E8E"/>
    <w:rsid w:val="00EF30A5"/>
    <w:rsid w:val="00EF61FF"/>
    <w:rsid w:val="00F0768E"/>
    <w:rsid w:val="00F52925"/>
    <w:rsid w:val="00F7067D"/>
    <w:rsid w:val="00FC3F7B"/>
    <w:rsid w:val="00FE02DD"/>
    <w:rsid w:val="00FE31CF"/>
    <w:rsid w:val="00FF5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EC8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A6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6A26"/>
  </w:style>
  <w:style w:type="paragraph" w:styleId="Footer">
    <w:name w:val="footer"/>
    <w:basedOn w:val="Normal"/>
    <w:link w:val="FooterChar"/>
    <w:rsid w:val="001A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6A26"/>
  </w:style>
  <w:style w:type="character" w:styleId="Hyperlink">
    <w:name w:val="Hyperlink"/>
    <w:basedOn w:val="DefaultParagraphFont"/>
    <w:rsid w:val="00FE3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A6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6A26"/>
  </w:style>
  <w:style w:type="paragraph" w:styleId="Footer">
    <w:name w:val="footer"/>
    <w:basedOn w:val="Normal"/>
    <w:link w:val="FooterChar"/>
    <w:rsid w:val="001A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6A26"/>
  </w:style>
  <w:style w:type="character" w:styleId="Hyperlink">
    <w:name w:val="Hyperlink"/>
    <w:basedOn w:val="DefaultParagraphFont"/>
    <w:rsid w:val="00FE3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2580</Characters>
  <Application>Microsoft Macintosh Word</Application>
  <DocSecurity>0</DocSecurity>
  <Lines>71</Lines>
  <Paragraphs>42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Dyszel</dc:creator>
  <cp:keywords/>
  <cp:lastModifiedBy>Jean Dyszel</cp:lastModifiedBy>
  <cp:revision>6</cp:revision>
  <cp:lastPrinted>2013-10-20T22:30:00Z</cp:lastPrinted>
  <dcterms:created xsi:type="dcterms:W3CDTF">2014-08-20T17:11:00Z</dcterms:created>
  <dcterms:modified xsi:type="dcterms:W3CDTF">2014-08-20T17:14:00Z</dcterms:modified>
</cp:coreProperties>
</file>