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D2" w:rsidRDefault="00B67A48" w:rsidP="00501297">
      <w:pPr>
        <w:pStyle w:val="Title"/>
      </w:pPr>
      <w:r>
        <w:t>Notes</w:t>
      </w:r>
    </w:p>
    <w:p w:rsidR="00B67A48" w:rsidRDefault="00B67A48" w:rsidP="00B67A48">
      <w:r>
        <w:t>Students are expected to be responsible for keeping notes.  Students should use their text, presentations in class, and ALL material distributed in class to establish these notes.</w:t>
      </w:r>
    </w:p>
    <w:p w:rsidR="00B67A48" w:rsidRDefault="00B67A48" w:rsidP="00B67A48">
      <w:r>
        <w:t>This class will use the Cornell note-taking system as the basis for evaluating performance in note-taking.</w:t>
      </w:r>
    </w:p>
    <w:p w:rsidR="00B67A48" w:rsidRDefault="00B67A48" w:rsidP="004D72B9">
      <w:pPr>
        <w:pStyle w:val="Heading2"/>
      </w:pPr>
      <w:r>
        <w:t>Grading:</w:t>
      </w:r>
    </w:p>
    <w:p w:rsidR="00501297" w:rsidRDefault="00B67A48" w:rsidP="004D72B9">
      <w:r>
        <w:t>Notes – (</w:t>
      </w:r>
      <w:r w:rsidR="00501297">
        <w:t xml:space="preserve">Up to </w:t>
      </w:r>
      <w:r>
        <w:t>10 pts)</w:t>
      </w:r>
      <w:r w:rsidR="00501297">
        <w:t>:</w:t>
      </w:r>
    </w:p>
    <w:p w:rsidR="00B67A48" w:rsidRDefault="00B67A48" w:rsidP="004D72B9">
      <w:pPr>
        <w:pStyle w:val="ListParagraph"/>
        <w:numPr>
          <w:ilvl w:val="0"/>
          <w:numId w:val="1"/>
        </w:numPr>
      </w:pPr>
      <w:r>
        <w:t>Complete (5pts) – All aspects of a subject presented in class or reading are accounted for.</w:t>
      </w:r>
    </w:p>
    <w:p w:rsidR="00501297" w:rsidRDefault="00B67A48" w:rsidP="004D72B9">
      <w:pPr>
        <w:pStyle w:val="ListParagraph"/>
        <w:numPr>
          <w:ilvl w:val="0"/>
          <w:numId w:val="1"/>
        </w:numPr>
      </w:pPr>
      <w:r>
        <w:t>Organized (7pts)</w:t>
      </w:r>
      <w:r w:rsidR="00501297">
        <w:t xml:space="preserve"> – Notes are separated into sections.</w:t>
      </w:r>
    </w:p>
    <w:p w:rsidR="00B67A48" w:rsidRDefault="00501297" w:rsidP="004D72B9">
      <w:pPr>
        <w:pStyle w:val="ListParagraph"/>
        <w:numPr>
          <w:ilvl w:val="0"/>
          <w:numId w:val="1"/>
        </w:numPr>
      </w:pPr>
      <w:r>
        <w:t>Logical (9pts) – The development of the subject through organization is evident.</w:t>
      </w:r>
    </w:p>
    <w:p w:rsidR="00501297" w:rsidRDefault="00501297" w:rsidP="004D72B9">
      <w:pPr>
        <w:pStyle w:val="ListParagraph"/>
        <w:numPr>
          <w:ilvl w:val="0"/>
          <w:numId w:val="1"/>
        </w:numPr>
      </w:pPr>
      <w:r>
        <w:t>Clear (10 pts) – All of the above, neatly written.</w:t>
      </w:r>
    </w:p>
    <w:p w:rsidR="00501297" w:rsidRDefault="00501297" w:rsidP="004D72B9">
      <w:r>
        <w:t>Daily Reflections – (up to 10 pts):</w:t>
      </w:r>
      <w:r w:rsidR="00D602F7">
        <w:t xml:space="preserve"> </w:t>
      </w:r>
      <w:r>
        <w:t>Students must keep a journal which clearly describes the daily activities and material covered.</w:t>
      </w:r>
    </w:p>
    <w:p w:rsidR="00501297" w:rsidRDefault="00501297" w:rsidP="004D72B9">
      <w:pPr>
        <w:pStyle w:val="ListParagraph"/>
        <w:numPr>
          <w:ilvl w:val="0"/>
          <w:numId w:val="1"/>
        </w:numPr>
      </w:pPr>
      <w:proofErr w:type="gramStart"/>
      <w:r>
        <w:t>present</w:t>
      </w:r>
      <w:proofErr w:type="gramEnd"/>
      <w:r>
        <w:t xml:space="preserve"> (4 pts) – Every day is accounted for.</w:t>
      </w:r>
    </w:p>
    <w:p w:rsidR="00501297" w:rsidRDefault="00501297" w:rsidP="004D72B9">
      <w:pPr>
        <w:pStyle w:val="ListParagraph"/>
        <w:numPr>
          <w:ilvl w:val="0"/>
          <w:numId w:val="1"/>
        </w:numPr>
      </w:pPr>
      <w:r>
        <w:t xml:space="preserve">Poorly detailed (6 pts) – Journal entries are not specific (Such as, “took notes on </w:t>
      </w:r>
      <w:proofErr w:type="spellStart"/>
      <w:r>
        <w:t>ch</w:t>
      </w:r>
      <w:proofErr w:type="spellEnd"/>
      <w:r>
        <w:t xml:space="preserve"> 4”)</w:t>
      </w:r>
    </w:p>
    <w:p w:rsidR="00501297" w:rsidRDefault="00501297" w:rsidP="004D72B9">
      <w:pPr>
        <w:pStyle w:val="ListParagraph"/>
        <w:numPr>
          <w:ilvl w:val="0"/>
          <w:numId w:val="1"/>
        </w:numPr>
      </w:pPr>
      <w:r>
        <w:t xml:space="preserve">Mildly detailed (7 pts) – Entries include subject (“notes on </w:t>
      </w:r>
      <w:proofErr w:type="spellStart"/>
      <w:r>
        <w:t>ch</w:t>
      </w:r>
      <w:proofErr w:type="spellEnd"/>
      <w:r>
        <w:t xml:space="preserve"> 4, population ecology”)</w:t>
      </w:r>
    </w:p>
    <w:p w:rsidR="00501297" w:rsidRDefault="00501297" w:rsidP="004D72B9">
      <w:pPr>
        <w:pStyle w:val="ListParagraph"/>
        <w:numPr>
          <w:ilvl w:val="0"/>
          <w:numId w:val="1"/>
        </w:numPr>
      </w:pPr>
      <w:r>
        <w:t xml:space="preserve">Detailed  (9 pts) – Specific details included (“notes </w:t>
      </w:r>
      <w:proofErr w:type="spellStart"/>
      <w:r>
        <w:t>onch</w:t>
      </w:r>
      <w:proofErr w:type="spellEnd"/>
      <w:r>
        <w:t xml:space="preserve"> 4 – population growth rate, biotic potential”)</w:t>
      </w:r>
    </w:p>
    <w:p w:rsidR="00501297" w:rsidRDefault="00501297" w:rsidP="004D72B9">
      <w:pPr>
        <w:pStyle w:val="ListParagraph"/>
        <w:numPr>
          <w:ilvl w:val="0"/>
          <w:numId w:val="1"/>
        </w:numPr>
      </w:pPr>
      <w:r>
        <w:t xml:space="preserve">Complete (10 pts) </w:t>
      </w:r>
      <w:r w:rsidR="00D602F7">
        <w:t>– No details missing</w:t>
      </w:r>
    </w:p>
    <w:p w:rsidR="00D602F7" w:rsidRDefault="00D602F7" w:rsidP="004D72B9">
      <w:r>
        <w:t>Keywords – (up to 10 pts): Students must reduce notes to several one-word or short phrase points</w:t>
      </w:r>
    </w:p>
    <w:p w:rsidR="00D602F7" w:rsidRDefault="004D72B9" w:rsidP="004D72B9">
      <w:pPr>
        <w:pStyle w:val="ListParagraph"/>
        <w:numPr>
          <w:ilvl w:val="0"/>
          <w:numId w:val="1"/>
        </w:numPr>
      </w:pPr>
      <w:r>
        <w:t>Poor</w:t>
      </w:r>
      <w:r w:rsidR="00D602F7">
        <w:t xml:space="preserve"> (6 pts) – Reduction attempted throughout notes</w:t>
      </w:r>
    </w:p>
    <w:p w:rsidR="00D602F7" w:rsidRDefault="004D72B9" w:rsidP="004D72B9">
      <w:pPr>
        <w:pStyle w:val="ListParagraph"/>
        <w:numPr>
          <w:ilvl w:val="0"/>
          <w:numId w:val="1"/>
        </w:numPr>
      </w:pPr>
      <w:r>
        <w:t>Basic (8 pts) – Keywords are generally appropriate</w:t>
      </w:r>
    </w:p>
    <w:p w:rsidR="004D72B9" w:rsidRDefault="004D72B9" w:rsidP="004D72B9">
      <w:pPr>
        <w:pStyle w:val="ListParagraph"/>
        <w:numPr>
          <w:ilvl w:val="0"/>
          <w:numId w:val="1"/>
        </w:numPr>
      </w:pPr>
      <w:r>
        <w:t>Complete (10 pts) – Keywords offer a thorough study guide for students.</w:t>
      </w:r>
    </w:p>
    <w:p w:rsidR="00B67A48" w:rsidRDefault="00B67A48" w:rsidP="004D72B9">
      <w:pPr>
        <w:pStyle w:val="Heading1"/>
      </w:pPr>
      <w:r>
        <w:t>PA Common core standard (for 12</w:t>
      </w:r>
      <w:r w:rsidRPr="00B67A48">
        <w:rPr>
          <w:vertAlign w:val="superscript"/>
        </w:rPr>
        <w:t>th</w:t>
      </w:r>
      <w:r>
        <w:t xml:space="preserve"> grade)</w:t>
      </w:r>
    </w:p>
    <w:p w:rsidR="00B67A48" w:rsidRPr="004D72B9" w:rsidRDefault="00B67A48" w:rsidP="00B67A48">
      <w:pPr>
        <w:autoSpaceDE w:val="0"/>
        <w:autoSpaceDN w:val="0"/>
        <w:adjustRightInd w:val="0"/>
        <w:spacing w:after="0" w:line="240" w:lineRule="auto"/>
        <w:rPr>
          <w:rFonts w:ascii="Times-Roman" w:hAnsi="Times-Roman" w:cs="Times-Roman"/>
          <w:b/>
          <w:szCs w:val="20"/>
        </w:rPr>
      </w:pPr>
      <w:proofErr w:type="gramStart"/>
      <w:r w:rsidRPr="004D72B9">
        <w:rPr>
          <w:rFonts w:ascii="Times-Roman" w:hAnsi="Times-Roman" w:cs="Times-Roman"/>
          <w:b/>
          <w:szCs w:val="20"/>
        </w:rPr>
        <w:t>CC.3.6.11-12.A. –</w:t>
      </w:r>
      <w:proofErr w:type="gramEnd"/>
    </w:p>
    <w:p w:rsidR="00B67A48" w:rsidRDefault="00B67A48" w:rsidP="004D72B9">
      <w:pPr>
        <w:pStyle w:val="ListParagraph"/>
        <w:numPr>
          <w:ilvl w:val="0"/>
          <w:numId w:val="2"/>
        </w:numPr>
        <w:autoSpaceDE w:val="0"/>
        <w:autoSpaceDN w:val="0"/>
        <w:adjustRightInd w:val="0"/>
        <w:spacing w:after="0" w:line="240" w:lineRule="auto"/>
        <w:ind w:left="180" w:hanging="180"/>
      </w:pPr>
      <w:r w:rsidRPr="004D72B9">
        <w:rPr>
          <w:rFonts w:ascii="Times-Roman" w:hAnsi="Times-Roman" w:cs="Times-Roman"/>
          <w:sz w:val="20"/>
          <w:szCs w:val="20"/>
        </w:rPr>
        <w:t xml:space="preserve">Introduce precise, knowledgeable claim(s), establish the significance of the claim(s), distinguish the claim(s) from alternate or opposing claims, and </w:t>
      </w:r>
      <w:r w:rsidRPr="004D72B9">
        <w:rPr>
          <w:rFonts w:ascii="Times-Roman" w:hAnsi="Times-Roman" w:cs="Times-Roman"/>
          <w:b/>
          <w:szCs w:val="20"/>
        </w:rPr>
        <w:t xml:space="preserve">create </w:t>
      </w:r>
      <w:r w:rsidRPr="004D72B9">
        <w:rPr>
          <w:rFonts w:ascii="Times-Roman" w:hAnsi="Times-Roman" w:cs="Times-Roman"/>
          <w:b/>
          <w:sz w:val="20"/>
          <w:szCs w:val="20"/>
        </w:rPr>
        <w:t>an organization that logically sequences the claim(s), counterclaims, reasons, and evidence.</w:t>
      </w:r>
    </w:p>
    <w:p w:rsidR="00B67A48" w:rsidRPr="004D72B9" w:rsidRDefault="00B67A48" w:rsidP="004D72B9">
      <w:pPr>
        <w:pStyle w:val="ListParagraph"/>
        <w:numPr>
          <w:ilvl w:val="0"/>
          <w:numId w:val="2"/>
        </w:numPr>
        <w:autoSpaceDE w:val="0"/>
        <w:autoSpaceDN w:val="0"/>
        <w:adjustRightInd w:val="0"/>
        <w:spacing w:after="0" w:line="240" w:lineRule="auto"/>
        <w:ind w:left="180" w:hanging="180"/>
        <w:rPr>
          <w:rFonts w:ascii="Times-Roman" w:hAnsi="Times-Roman" w:cs="Times-Roman"/>
          <w:sz w:val="20"/>
          <w:szCs w:val="20"/>
        </w:rPr>
      </w:pPr>
      <w:r w:rsidRPr="004D72B9">
        <w:rPr>
          <w:rFonts w:ascii="Times-Roman" w:hAnsi="Times-Roman" w:cs="Times-Roman"/>
          <w:sz w:val="20"/>
          <w:szCs w:val="20"/>
        </w:rPr>
        <w:t>Use words, phrases, and clauses as well as varied syntax to link the major sections of the text, create cohesion, and clarify the relationships between claim(s) and reasons, between reasons and evidence, and between claim(s) and counterclaims.</w:t>
      </w:r>
    </w:p>
    <w:p w:rsidR="00B67A48" w:rsidRPr="004D72B9" w:rsidRDefault="00B67A48" w:rsidP="00B67A48">
      <w:pPr>
        <w:autoSpaceDE w:val="0"/>
        <w:autoSpaceDN w:val="0"/>
        <w:adjustRightInd w:val="0"/>
        <w:spacing w:after="0" w:line="240" w:lineRule="auto"/>
        <w:rPr>
          <w:rFonts w:ascii="Times-Roman" w:hAnsi="Times-Roman" w:cs="Times-Roman"/>
          <w:b/>
          <w:szCs w:val="20"/>
        </w:rPr>
      </w:pPr>
      <w:proofErr w:type="gramStart"/>
      <w:r w:rsidRPr="004D72B9">
        <w:rPr>
          <w:rFonts w:ascii="Times-Roman" w:hAnsi="Times-Roman" w:cs="Times-Roman"/>
          <w:b/>
          <w:szCs w:val="20"/>
        </w:rPr>
        <w:t>CC.3.6.11-12.C. -</w:t>
      </w:r>
      <w:proofErr w:type="gramEnd"/>
      <w:r w:rsidRPr="004D72B9">
        <w:rPr>
          <w:rFonts w:ascii="Times-Roman" w:hAnsi="Times-Roman" w:cs="Times-Roman"/>
          <w:b/>
          <w:szCs w:val="20"/>
        </w:rPr>
        <w:t xml:space="preserve">  </w:t>
      </w:r>
    </w:p>
    <w:p w:rsidR="00B67A48" w:rsidRPr="004D72B9" w:rsidRDefault="00B67A48" w:rsidP="004D72B9">
      <w:pPr>
        <w:pStyle w:val="ListParagraph"/>
        <w:numPr>
          <w:ilvl w:val="0"/>
          <w:numId w:val="3"/>
        </w:numPr>
        <w:autoSpaceDE w:val="0"/>
        <w:autoSpaceDN w:val="0"/>
        <w:adjustRightInd w:val="0"/>
        <w:spacing w:after="0" w:line="240" w:lineRule="auto"/>
        <w:ind w:left="180" w:hanging="180"/>
        <w:rPr>
          <w:rFonts w:ascii="Times-Roman" w:hAnsi="Times-Roman" w:cs="Times-Roman"/>
          <w:sz w:val="20"/>
          <w:szCs w:val="20"/>
        </w:rPr>
      </w:pPr>
      <w:r w:rsidRPr="004D72B9">
        <w:rPr>
          <w:rFonts w:ascii="Times-Roman" w:hAnsi="Times-Roman" w:cs="Times-Roman"/>
          <w:sz w:val="20"/>
          <w:szCs w:val="20"/>
        </w:rPr>
        <w:t>Produce clear and coherent writing in which the development, organization, and style are appropriate to task, purpose, and audience.</w:t>
      </w:r>
    </w:p>
    <w:p w:rsidR="00B67A48" w:rsidRPr="004D72B9" w:rsidRDefault="00B67A48" w:rsidP="00B67A48">
      <w:pPr>
        <w:autoSpaceDE w:val="0"/>
        <w:autoSpaceDN w:val="0"/>
        <w:adjustRightInd w:val="0"/>
        <w:spacing w:after="0" w:line="240" w:lineRule="auto"/>
        <w:rPr>
          <w:rFonts w:ascii="Times-Roman" w:hAnsi="Times-Roman" w:cs="Times-Roman"/>
          <w:b/>
          <w:szCs w:val="20"/>
        </w:rPr>
      </w:pPr>
      <w:proofErr w:type="gramStart"/>
      <w:r w:rsidRPr="004D72B9">
        <w:rPr>
          <w:rFonts w:ascii="Times-Roman" w:hAnsi="Times-Roman" w:cs="Times-Roman"/>
          <w:b/>
          <w:szCs w:val="20"/>
        </w:rPr>
        <w:t>CC.3.6.11-12.H.</w:t>
      </w:r>
      <w:proofErr w:type="gramEnd"/>
    </w:p>
    <w:p w:rsidR="00B67A48" w:rsidRDefault="00B67A48" w:rsidP="004D72B9">
      <w:pPr>
        <w:pStyle w:val="ListParagraph"/>
        <w:numPr>
          <w:ilvl w:val="0"/>
          <w:numId w:val="3"/>
        </w:numPr>
        <w:autoSpaceDE w:val="0"/>
        <w:autoSpaceDN w:val="0"/>
        <w:adjustRightInd w:val="0"/>
        <w:spacing w:after="0" w:line="240" w:lineRule="auto"/>
        <w:ind w:left="180" w:hanging="180"/>
      </w:pPr>
      <w:r w:rsidRPr="004D72B9">
        <w:rPr>
          <w:rFonts w:ascii="Times-Roman" w:hAnsi="Times-Roman" w:cs="Times-Roman"/>
          <w:sz w:val="20"/>
          <w:szCs w:val="20"/>
        </w:rPr>
        <w:t>Draw evidence from informational texts to support analysis, reflection, and research.</w:t>
      </w:r>
    </w:p>
    <w:p w:rsidR="00B67A48" w:rsidRDefault="00B67A48" w:rsidP="00B67A48"/>
    <w:p w:rsidR="00B67A48" w:rsidRDefault="00B67A48" w:rsidP="00B67A48"/>
    <w:sectPr w:rsidR="00B67A48" w:rsidSect="00CA14D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1C" w:rsidRDefault="00F5041C" w:rsidP="00501297">
      <w:pPr>
        <w:spacing w:after="0" w:line="240" w:lineRule="auto"/>
      </w:pPr>
      <w:r>
        <w:separator/>
      </w:r>
    </w:p>
  </w:endnote>
  <w:endnote w:type="continuationSeparator" w:id="0">
    <w:p w:rsidR="00F5041C" w:rsidRDefault="00F5041C" w:rsidP="00501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1C" w:rsidRDefault="00F5041C" w:rsidP="00501297">
      <w:pPr>
        <w:spacing w:after="0" w:line="240" w:lineRule="auto"/>
      </w:pPr>
      <w:r>
        <w:separator/>
      </w:r>
    </w:p>
  </w:footnote>
  <w:footnote w:type="continuationSeparator" w:id="0">
    <w:p w:rsidR="00F5041C" w:rsidRDefault="00F5041C" w:rsidP="00501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97" w:rsidRDefault="00501297">
    <w:pPr>
      <w:pStyle w:val="Header"/>
    </w:pPr>
    <w:r>
      <w:t>Honors Physics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894"/>
    <w:multiLevelType w:val="hybridMultilevel"/>
    <w:tmpl w:val="261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5AEA"/>
    <w:multiLevelType w:val="hybridMultilevel"/>
    <w:tmpl w:val="C558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526D3C"/>
    <w:multiLevelType w:val="hybridMultilevel"/>
    <w:tmpl w:val="E8D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67A48"/>
    <w:rsid w:val="00003D82"/>
    <w:rsid w:val="000053B1"/>
    <w:rsid w:val="000079C0"/>
    <w:rsid w:val="00007DE1"/>
    <w:rsid w:val="000105EC"/>
    <w:rsid w:val="00012A1F"/>
    <w:rsid w:val="00016A99"/>
    <w:rsid w:val="00016DFE"/>
    <w:rsid w:val="00020509"/>
    <w:rsid w:val="00022E68"/>
    <w:rsid w:val="00023C6F"/>
    <w:rsid w:val="00027286"/>
    <w:rsid w:val="00040F4E"/>
    <w:rsid w:val="00041A5E"/>
    <w:rsid w:val="0004458B"/>
    <w:rsid w:val="000448F3"/>
    <w:rsid w:val="00045A4C"/>
    <w:rsid w:val="00046855"/>
    <w:rsid w:val="00047949"/>
    <w:rsid w:val="00051730"/>
    <w:rsid w:val="00053A78"/>
    <w:rsid w:val="000642A4"/>
    <w:rsid w:val="000665F9"/>
    <w:rsid w:val="00070E6D"/>
    <w:rsid w:val="000723ED"/>
    <w:rsid w:val="00075210"/>
    <w:rsid w:val="00081A3C"/>
    <w:rsid w:val="0008526A"/>
    <w:rsid w:val="00087EA8"/>
    <w:rsid w:val="00091AA1"/>
    <w:rsid w:val="000927EB"/>
    <w:rsid w:val="00092D68"/>
    <w:rsid w:val="000942F6"/>
    <w:rsid w:val="00096D00"/>
    <w:rsid w:val="000A10D3"/>
    <w:rsid w:val="000A1615"/>
    <w:rsid w:val="000A31D1"/>
    <w:rsid w:val="000A3D32"/>
    <w:rsid w:val="000A48C6"/>
    <w:rsid w:val="000A70D8"/>
    <w:rsid w:val="000B2AE4"/>
    <w:rsid w:val="000B2C44"/>
    <w:rsid w:val="000B4F15"/>
    <w:rsid w:val="000B77DA"/>
    <w:rsid w:val="000C0636"/>
    <w:rsid w:val="000C15E9"/>
    <w:rsid w:val="000C6DB9"/>
    <w:rsid w:val="000C7949"/>
    <w:rsid w:val="000D07C7"/>
    <w:rsid w:val="000E1FDA"/>
    <w:rsid w:val="000E4125"/>
    <w:rsid w:val="000E59E7"/>
    <w:rsid w:val="000E7071"/>
    <w:rsid w:val="000F212E"/>
    <w:rsid w:val="000F5511"/>
    <w:rsid w:val="000F5D34"/>
    <w:rsid w:val="001067FB"/>
    <w:rsid w:val="00111B4C"/>
    <w:rsid w:val="00112F70"/>
    <w:rsid w:val="00120D06"/>
    <w:rsid w:val="00123E4F"/>
    <w:rsid w:val="00124EFD"/>
    <w:rsid w:val="00125195"/>
    <w:rsid w:val="00131C54"/>
    <w:rsid w:val="001347A0"/>
    <w:rsid w:val="00134E66"/>
    <w:rsid w:val="00135AD5"/>
    <w:rsid w:val="00137480"/>
    <w:rsid w:val="00140220"/>
    <w:rsid w:val="001415AA"/>
    <w:rsid w:val="001433F8"/>
    <w:rsid w:val="001451F4"/>
    <w:rsid w:val="001452FD"/>
    <w:rsid w:val="0015123E"/>
    <w:rsid w:val="00152431"/>
    <w:rsid w:val="001528E1"/>
    <w:rsid w:val="00154400"/>
    <w:rsid w:val="0015584E"/>
    <w:rsid w:val="001630EE"/>
    <w:rsid w:val="00165237"/>
    <w:rsid w:val="00166AB9"/>
    <w:rsid w:val="00174118"/>
    <w:rsid w:val="0017426A"/>
    <w:rsid w:val="00175073"/>
    <w:rsid w:val="00177633"/>
    <w:rsid w:val="00177F96"/>
    <w:rsid w:val="0018337E"/>
    <w:rsid w:val="00184219"/>
    <w:rsid w:val="001852B7"/>
    <w:rsid w:val="00186139"/>
    <w:rsid w:val="00192224"/>
    <w:rsid w:val="00197F7F"/>
    <w:rsid w:val="001A021F"/>
    <w:rsid w:val="001A2EF5"/>
    <w:rsid w:val="001A689E"/>
    <w:rsid w:val="001A68F3"/>
    <w:rsid w:val="001B0BE1"/>
    <w:rsid w:val="001B1054"/>
    <w:rsid w:val="001B500F"/>
    <w:rsid w:val="001C3EE1"/>
    <w:rsid w:val="001C5567"/>
    <w:rsid w:val="001C6E21"/>
    <w:rsid w:val="001D4DA8"/>
    <w:rsid w:val="001D5ECF"/>
    <w:rsid w:val="001D7A19"/>
    <w:rsid w:val="001E3C83"/>
    <w:rsid w:val="001F176B"/>
    <w:rsid w:val="001F2CB8"/>
    <w:rsid w:val="00200DAF"/>
    <w:rsid w:val="002038F1"/>
    <w:rsid w:val="00204865"/>
    <w:rsid w:val="00206AFB"/>
    <w:rsid w:val="0020771C"/>
    <w:rsid w:val="00222FD1"/>
    <w:rsid w:val="002257B3"/>
    <w:rsid w:val="002267BB"/>
    <w:rsid w:val="00231E0B"/>
    <w:rsid w:val="002335E5"/>
    <w:rsid w:val="00234694"/>
    <w:rsid w:val="002404C2"/>
    <w:rsid w:val="00242701"/>
    <w:rsid w:val="002452ED"/>
    <w:rsid w:val="00252268"/>
    <w:rsid w:val="00256158"/>
    <w:rsid w:val="0026097F"/>
    <w:rsid w:val="00262E5F"/>
    <w:rsid w:val="00272C0A"/>
    <w:rsid w:val="00274069"/>
    <w:rsid w:val="002757CA"/>
    <w:rsid w:val="002770C3"/>
    <w:rsid w:val="00281FD4"/>
    <w:rsid w:val="0028241B"/>
    <w:rsid w:val="0028787D"/>
    <w:rsid w:val="00287A9D"/>
    <w:rsid w:val="00292FE8"/>
    <w:rsid w:val="002957FC"/>
    <w:rsid w:val="00295B92"/>
    <w:rsid w:val="00296114"/>
    <w:rsid w:val="002974F2"/>
    <w:rsid w:val="002A05A4"/>
    <w:rsid w:val="002A0B2A"/>
    <w:rsid w:val="002A226C"/>
    <w:rsid w:val="002B26B6"/>
    <w:rsid w:val="002B7775"/>
    <w:rsid w:val="002C529B"/>
    <w:rsid w:val="002C5FB4"/>
    <w:rsid w:val="002C76FC"/>
    <w:rsid w:val="002D039B"/>
    <w:rsid w:val="002D2A60"/>
    <w:rsid w:val="002F0051"/>
    <w:rsid w:val="002F0495"/>
    <w:rsid w:val="002F24F5"/>
    <w:rsid w:val="002F3843"/>
    <w:rsid w:val="002F5B91"/>
    <w:rsid w:val="0030502F"/>
    <w:rsid w:val="003052B6"/>
    <w:rsid w:val="003064FF"/>
    <w:rsid w:val="00310680"/>
    <w:rsid w:val="00310BE9"/>
    <w:rsid w:val="0031480B"/>
    <w:rsid w:val="003153E2"/>
    <w:rsid w:val="003215FD"/>
    <w:rsid w:val="00323097"/>
    <w:rsid w:val="00333CD7"/>
    <w:rsid w:val="00334D28"/>
    <w:rsid w:val="00335234"/>
    <w:rsid w:val="003445CC"/>
    <w:rsid w:val="00346F9B"/>
    <w:rsid w:val="00347CC8"/>
    <w:rsid w:val="003503B3"/>
    <w:rsid w:val="00350C0E"/>
    <w:rsid w:val="00352E3E"/>
    <w:rsid w:val="00353BAB"/>
    <w:rsid w:val="003551C1"/>
    <w:rsid w:val="00357CCC"/>
    <w:rsid w:val="00361566"/>
    <w:rsid w:val="00362F1F"/>
    <w:rsid w:val="00364E22"/>
    <w:rsid w:val="003712F8"/>
    <w:rsid w:val="00371ABD"/>
    <w:rsid w:val="0037689B"/>
    <w:rsid w:val="003859D1"/>
    <w:rsid w:val="00386406"/>
    <w:rsid w:val="003903B9"/>
    <w:rsid w:val="003A13D8"/>
    <w:rsid w:val="003A5E92"/>
    <w:rsid w:val="003A6AE2"/>
    <w:rsid w:val="003B4DFA"/>
    <w:rsid w:val="003C13C4"/>
    <w:rsid w:val="003C53B2"/>
    <w:rsid w:val="003D3502"/>
    <w:rsid w:val="003D42F8"/>
    <w:rsid w:val="003D4974"/>
    <w:rsid w:val="003E2DC4"/>
    <w:rsid w:val="003E3301"/>
    <w:rsid w:val="003E3F91"/>
    <w:rsid w:val="003E6F42"/>
    <w:rsid w:val="003F54EA"/>
    <w:rsid w:val="0040169B"/>
    <w:rsid w:val="00405334"/>
    <w:rsid w:val="00405611"/>
    <w:rsid w:val="0040649D"/>
    <w:rsid w:val="00413C77"/>
    <w:rsid w:val="00414B67"/>
    <w:rsid w:val="004258AF"/>
    <w:rsid w:val="004261EF"/>
    <w:rsid w:val="00426472"/>
    <w:rsid w:val="004267BF"/>
    <w:rsid w:val="0042684C"/>
    <w:rsid w:val="0042707F"/>
    <w:rsid w:val="00431504"/>
    <w:rsid w:val="004327DC"/>
    <w:rsid w:val="00435374"/>
    <w:rsid w:val="00447CDC"/>
    <w:rsid w:val="00455C32"/>
    <w:rsid w:val="00456B2A"/>
    <w:rsid w:val="00460BEF"/>
    <w:rsid w:val="004613C6"/>
    <w:rsid w:val="00461467"/>
    <w:rsid w:val="004649D6"/>
    <w:rsid w:val="00475292"/>
    <w:rsid w:val="00476494"/>
    <w:rsid w:val="00482023"/>
    <w:rsid w:val="004838F7"/>
    <w:rsid w:val="00483C9D"/>
    <w:rsid w:val="00486793"/>
    <w:rsid w:val="00494FF9"/>
    <w:rsid w:val="004A1C2D"/>
    <w:rsid w:val="004A3BEF"/>
    <w:rsid w:val="004C1C52"/>
    <w:rsid w:val="004C3E17"/>
    <w:rsid w:val="004C6B3D"/>
    <w:rsid w:val="004C6F06"/>
    <w:rsid w:val="004C7788"/>
    <w:rsid w:val="004D45A3"/>
    <w:rsid w:val="004D4B5A"/>
    <w:rsid w:val="004D4DA2"/>
    <w:rsid w:val="004D72B9"/>
    <w:rsid w:val="004E1773"/>
    <w:rsid w:val="004E5630"/>
    <w:rsid w:val="004E63BF"/>
    <w:rsid w:val="004E6A6A"/>
    <w:rsid w:val="004F03BF"/>
    <w:rsid w:val="004F6C9B"/>
    <w:rsid w:val="004F7025"/>
    <w:rsid w:val="00501297"/>
    <w:rsid w:val="00502575"/>
    <w:rsid w:val="00504B4A"/>
    <w:rsid w:val="00507738"/>
    <w:rsid w:val="00512BF3"/>
    <w:rsid w:val="00517D58"/>
    <w:rsid w:val="0052276A"/>
    <w:rsid w:val="00523DCB"/>
    <w:rsid w:val="0052478F"/>
    <w:rsid w:val="00524EEC"/>
    <w:rsid w:val="00530BAD"/>
    <w:rsid w:val="00531B48"/>
    <w:rsid w:val="005321EE"/>
    <w:rsid w:val="00534796"/>
    <w:rsid w:val="005377C1"/>
    <w:rsid w:val="00550306"/>
    <w:rsid w:val="00552618"/>
    <w:rsid w:val="0055594E"/>
    <w:rsid w:val="0055618C"/>
    <w:rsid w:val="00562A6C"/>
    <w:rsid w:val="00565C6A"/>
    <w:rsid w:val="00566924"/>
    <w:rsid w:val="00567999"/>
    <w:rsid w:val="00567F3B"/>
    <w:rsid w:val="00570F7D"/>
    <w:rsid w:val="00572A3A"/>
    <w:rsid w:val="005820E5"/>
    <w:rsid w:val="00582C68"/>
    <w:rsid w:val="00582CA5"/>
    <w:rsid w:val="005839F1"/>
    <w:rsid w:val="00586E8B"/>
    <w:rsid w:val="00587EFA"/>
    <w:rsid w:val="00592DB8"/>
    <w:rsid w:val="005A0905"/>
    <w:rsid w:val="005A104A"/>
    <w:rsid w:val="005A36CC"/>
    <w:rsid w:val="005B0546"/>
    <w:rsid w:val="005B14B0"/>
    <w:rsid w:val="005B458F"/>
    <w:rsid w:val="005B4FCC"/>
    <w:rsid w:val="005B6234"/>
    <w:rsid w:val="005B68EB"/>
    <w:rsid w:val="005C3D0D"/>
    <w:rsid w:val="005C5F40"/>
    <w:rsid w:val="005D0D03"/>
    <w:rsid w:val="005D30E0"/>
    <w:rsid w:val="005D7E66"/>
    <w:rsid w:val="005E351C"/>
    <w:rsid w:val="005E4611"/>
    <w:rsid w:val="005E6866"/>
    <w:rsid w:val="005E6F94"/>
    <w:rsid w:val="005F08EB"/>
    <w:rsid w:val="005F3223"/>
    <w:rsid w:val="005F54D3"/>
    <w:rsid w:val="0060090B"/>
    <w:rsid w:val="0060179F"/>
    <w:rsid w:val="00611305"/>
    <w:rsid w:val="006166EB"/>
    <w:rsid w:val="006170EB"/>
    <w:rsid w:val="00620792"/>
    <w:rsid w:val="00620DA7"/>
    <w:rsid w:val="00621543"/>
    <w:rsid w:val="006228E2"/>
    <w:rsid w:val="00624481"/>
    <w:rsid w:val="00624AA6"/>
    <w:rsid w:val="00626822"/>
    <w:rsid w:val="006269A5"/>
    <w:rsid w:val="006335CD"/>
    <w:rsid w:val="00640B3C"/>
    <w:rsid w:val="006432AC"/>
    <w:rsid w:val="00650193"/>
    <w:rsid w:val="00651996"/>
    <w:rsid w:val="006527E7"/>
    <w:rsid w:val="0065535A"/>
    <w:rsid w:val="00656065"/>
    <w:rsid w:val="006576CF"/>
    <w:rsid w:val="00665F6F"/>
    <w:rsid w:val="00667F46"/>
    <w:rsid w:val="00672CA0"/>
    <w:rsid w:val="00677526"/>
    <w:rsid w:val="00680CD3"/>
    <w:rsid w:val="00680F39"/>
    <w:rsid w:val="0068298A"/>
    <w:rsid w:val="006832AC"/>
    <w:rsid w:val="00686AE9"/>
    <w:rsid w:val="00690550"/>
    <w:rsid w:val="00690D82"/>
    <w:rsid w:val="006956D3"/>
    <w:rsid w:val="00696E6D"/>
    <w:rsid w:val="006B0988"/>
    <w:rsid w:val="006B6B58"/>
    <w:rsid w:val="006C4A48"/>
    <w:rsid w:val="006C6E03"/>
    <w:rsid w:val="006D537B"/>
    <w:rsid w:val="006E1756"/>
    <w:rsid w:val="006E2467"/>
    <w:rsid w:val="006E4D89"/>
    <w:rsid w:val="00702825"/>
    <w:rsid w:val="00702BA2"/>
    <w:rsid w:val="0070404B"/>
    <w:rsid w:val="00705D9E"/>
    <w:rsid w:val="00710F51"/>
    <w:rsid w:val="007140F6"/>
    <w:rsid w:val="00714EE5"/>
    <w:rsid w:val="00715BCA"/>
    <w:rsid w:val="007206EF"/>
    <w:rsid w:val="0072250B"/>
    <w:rsid w:val="00723855"/>
    <w:rsid w:val="00724ACC"/>
    <w:rsid w:val="007260FD"/>
    <w:rsid w:val="00730CC3"/>
    <w:rsid w:val="00731F60"/>
    <w:rsid w:val="00732D02"/>
    <w:rsid w:val="00733BD3"/>
    <w:rsid w:val="00735FFE"/>
    <w:rsid w:val="007362A5"/>
    <w:rsid w:val="007375A1"/>
    <w:rsid w:val="00741A53"/>
    <w:rsid w:val="00743C47"/>
    <w:rsid w:val="007463E0"/>
    <w:rsid w:val="007504EC"/>
    <w:rsid w:val="00751E14"/>
    <w:rsid w:val="0075270D"/>
    <w:rsid w:val="0076032A"/>
    <w:rsid w:val="00761D4F"/>
    <w:rsid w:val="00762220"/>
    <w:rsid w:val="007622A2"/>
    <w:rsid w:val="00770FC9"/>
    <w:rsid w:val="00772837"/>
    <w:rsid w:val="00772CEB"/>
    <w:rsid w:val="00773752"/>
    <w:rsid w:val="0077458B"/>
    <w:rsid w:val="00775E2A"/>
    <w:rsid w:val="0077752B"/>
    <w:rsid w:val="007775D2"/>
    <w:rsid w:val="00781A74"/>
    <w:rsid w:val="00782302"/>
    <w:rsid w:val="00782434"/>
    <w:rsid w:val="00783890"/>
    <w:rsid w:val="00786B47"/>
    <w:rsid w:val="00787ACC"/>
    <w:rsid w:val="00787C50"/>
    <w:rsid w:val="0079152F"/>
    <w:rsid w:val="007936EE"/>
    <w:rsid w:val="00794F9B"/>
    <w:rsid w:val="007A6F50"/>
    <w:rsid w:val="007A7078"/>
    <w:rsid w:val="007B14CC"/>
    <w:rsid w:val="007B59E1"/>
    <w:rsid w:val="007B7088"/>
    <w:rsid w:val="007C3527"/>
    <w:rsid w:val="007C3901"/>
    <w:rsid w:val="007D0EE2"/>
    <w:rsid w:val="007D292F"/>
    <w:rsid w:val="007D354A"/>
    <w:rsid w:val="007E6839"/>
    <w:rsid w:val="007F00F5"/>
    <w:rsid w:val="007F0732"/>
    <w:rsid w:val="007F5A63"/>
    <w:rsid w:val="007F79A9"/>
    <w:rsid w:val="00805D11"/>
    <w:rsid w:val="00817388"/>
    <w:rsid w:val="008214FA"/>
    <w:rsid w:val="0082289D"/>
    <w:rsid w:val="00823A53"/>
    <w:rsid w:val="00823F6F"/>
    <w:rsid w:val="008272FB"/>
    <w:rsid w:val="00831EDB"/>
    <w:rsid w:val="0083395A"/>
    <w:rsid w:val="00834371"/>
    <w:rsid w:val="0083586B"/>
    <w:rsid w:val="008358F6"/>
    <w:rsid w:val="00835A15"/>
    <w:rsid w:val="00837E2C"/>
    <w:rsid w:val="0084242E"/>
    <w:rsid w:val="00842451"/>
    <w:rsid w:val="008434DF"/>
    <w:rsid w:val="00850223"/>
    <w:rsid w:val="00850D4C"/>
    <w:rsid w:val="00861AD9"/>
    <w:rsid w:val="008634C1"/>
    <w:rsid w:val="00867B95"/>
    <w:rsid w:val="0088556B"/>
    <w:rsid w:val="00887EB6"/>
    <w:rsid w:val="008A0EAA"/>
    <w:rsid w:val="008A286D"/>
    <w:rsid w:val="008A2ABC"/>
    <w:rsid w:val="008A6AF8"/>
    <w:rsid w:val="008B4644"/>
    <w:rsid w:val="008B56B5"/>
    <w:rsid w:val="008B725C"/>
    <w:rsid w:val="008B750D"/>
    <w:rsid w:val="008D27B8"/>
    <w:rsid w:val="008D3A33"/>
    <w:rsid w:val="008D6447"/>
    <w:rsid w:val="008D6EEA"/>
    <w:rsid w:val="008D7A84"/>
    <w:rsid w:val="008E1A11"/>
    <w:rsid w:val="008E209E"/>
    <w:rsid w:val="008E419F"/>
    <w:rsid w:val="008E4706"/>
    <w:rsid w:val="008E47C6"/>
    <w:rsid w:val="008E6BF4"/>
    <w:rsid w:val="008F0341"/>
    <w:rsid w:val="008F4863"/>
    <w:rsid w:val="00900599"/>
    <w:rsid w:val="00900C8D"/>
    <w:rsid w:val="009043B1"/>
    <w:rsid w:val="009048C7"/>
    <w:rsid w:val="00906C8A"/>
    <w:rsid w:val="00911DC5"/>
    <w:rsid w:val="0091461F"/>
    <w:rsid w:val="00921B4D"/>
    <w:rsid w:val="0092710B"/>
    <w:rsid w:val="00930356"/>
    <w:rsid w:val="00930A1F"/>
    <w:rsid w:val="00930A58"/>
    <w:rsid w:val="00931C83"/>
    <w:rsid w:val="009352D9"/>
    <w:rsid w:val="009409EE"/>
    <w:rsid w:val="0094567B"/>
    <w:rsid w:val="00945753"/>
    <w:rsid w:val="0094645E"/>
    <w:rsid w:val="009516DC"/>
    <w:rsid w:val="0096075E"/>
    <w:rsid w:val="00962D22"/>
    <w:rsid w:val="00963F52"/>
    <w:rsid w:val="0096517B"/>
    <w:rsid w:val="00965218"/>
    <w:rsid w:val="00965FE9"/>
    <w:rsid w:val="0096690D"/>
    <w:rsid w:val="00966929"/>
    <w:rsid w:val="00967E40"/>
    <w:rsid w:val="00967EE4"/>
    <w:rsid w:val="009745E4"/>
    <w:rsid w:val="0097700C"/>
    <w:rsid w:val="009775F7"/>
    <w:rsid w:val="00981ADC"/>
    <w:rsid w:val="00991359"/>
    <w:rsid w:val="00991939"/>
    <w:rsid w:val="00995401"/>
    <w:rsid w:val="00997A93"/>
    <w:rsid w:val="009A04A9"/>
    <w:rsid w:val="009A19AD"/>
    <w:rsid w:val="009A3310"/>
    <w:rsid w:val="009A44B4"/>
    <w:rsid w:val="009A5DD1"/>
    <w:rsid w:val="009A5E3A"/>
    <w:rsid w:val="009B3129"/>
    <w:rsid w:val="009B3538"/>
    <w:rsid w:val="009C6047"/>
    <w:rsid w:val="009C6C6F"/>
    <w:rsid w:val="009D10FD"/>
    <w:rsid w:val="009E04D8"/>
    <w:rsid w:val="009E2DCE"/>
    <w:rsid w:val="009E46F8"/>
    <w:rsid w:val="009E5359"/>
    <w:rsid w:val="009E717A"/>
    <w:rsid w:val="009E7487"/>
    <w:rsid w:val="009E76CA"/>
    <w:rsid w:val="009F2081"/>
    <w:rsid w:val="009F3720"/>
    <w:rsid w:val="00A02B72"/>
    <w:rsid w:val="00A04E23"/>
    <w:rsid w:val="00A0723B"/>
    <w:rsid w:val="00A10DC5"/>
    <w:rsid w:val="00A13BC6"/>
    <w:rsid w:val="00A147F8"/>
    <w:rsid w:val="00A17001"/>
    <w:rsid w:val="00A174A5"/>
    <w:rsid w:val="00A17EC0"/>
    <w:rsid w:val="00A17EE1"/>
    <w:rsid w:val="00A269B5"/>
    <w:rsid w:val="00A27313"/>
    <w:rsid w:val="00A34438"/>
    <w:rsid w:val="00A34D04"/>
    <w:rsid w:val="00A3792E"/>
    <w:rsid w:val="00A42112"/>
    <w:rsid w:val="00A42A38"/>
    <w:rsid w:val="00A535F7"/>
    <w:rsid w:val="00A542D8"/>
    <w:rsid w:val="00A54490"/>
    <w:rsid w:val="00A56342"/>
    <w:rsid w:val="00A564C2"/>
    <w:rsid w:val="00A6372F"/>
    <w:rsid w:val="00A6421D"/>
    <w:rsid w:val="00A66BEF"/>
    <w:rsid w:val="00A672C4"/>
    <w:rsid w:val="00A70D62"/>
    <w:rsid w:val="00A74658"/>
    <w:rsid w:val="00A75EEC"/>
    <w:rsid w:val="00A773D3"/>
    <w:rsid w:val="00A83C77"/>
    <w:rsid w:val="00A90E39"/>
    <w:rsid w:val="00A914E6"/>
    <w:rsid w:val="00A91EF6"/>
    <w:rsid w:val="00A95550"/>
    <w:rsid w:val="00A97AE5"/>
    <w:rsid w:val="00AA0FF1"/>
    <w:rsid w:val="00AA38EC"/>
    <w:rsid w:val="00AA3933"/>
    <w:rsid w:val="00AA4601"/>
    <w:rsid w:val="00AA519D"/>
    <w:rsid w:val="00AA72BB"/>
    <w:rsid w:val="00AA7FE7"/>
    <w:rsid w:val="00AB2632"/>
    <w:rsid w:val="00AB3D24"/>
    <w:rsid w:val="00AB535D"/>
    <w:rsid w:val="00AB6AAA"/>
    <w:rsid w:val="00AB7857"/>
    <w:rsid w:val="00AC00DF"/>
    <w:rsid w:val="00AC0588"/>
    <w:rsid w:val="00AC0C98"/>
    <w:rsid w:val="00AC118A"/>
    <w:rsid w:val="00AC162A"/>
    <w:rsid w:val="00AC2D9D"/>
    <w:rsid w:val="00AC3228"/>
    <w:rsid w:val="00AC56F2"/>
    <w:rsid w:val="00AC69C5"/>
    <w:rsid w:val="00AD0713"/>
    <w:rsid w:val="00AD22FA"/>
    <w:rsid w:val="00AD36E5"/>
    <w:rsid w:val="00AD6F08"/>
    <w:rsid w:val="00AE1A05"/>
    <w:rsid w:val="00AF2E3F"/>
    <w:rsid w:val="00B0083A"/>
    <w:rsid w:val="00B04E95"/>
    <w:rsid w:val="00B07CA7"/>
    <w:rsid w:val="00B15F21"/>
    <w:rsid w:val="00B2521A"/>
    <w:rsid w:val="00B25EC4"/>
    <w:rsid w:val="00B26094"/>
    <w:rsid w:val="00B26F2F"/>
    <w:rsid w:val="00B32D59"/>
    <w:rsid w:val="00B42E99"/>
    <w:rsid w:val="00B4471D"/>
    <w:rsid w:val="00B51C2A"/>
    <w:rsid w:val="00B534F9"/>
    <w:rsid w:val="00B53B62"/>
    <w:rsid w:val="00B553E0"/>
    <w:rsid w:val="00B608E2"/>
    <w:rsid w:val="00B64B35"/>
    <w:rsid w:val="00B67A48"/>
    <w:rsid w:val="00B70628"/>
    <w:rsid w:val="00B70C28"/>
    <w:rsid w:val="00B74129"/>
    <w:rsid w:val="00B751A2"/>
    <w:rsid w:val="00B82DA5"/>
    <w:rsid w:val="00B90884"/>
    <w:rsid w:val="00B913D1"/>
    <w:rsid w:val="00B93865"/>
    <w:rsid w:val="00BB177A"/>
    <w:rsid w:val="00BB3325"/>
    <w:rsid w:val="00BC0826"/>
    <w:rsid w:val="00BC2D2B"/>
    <w:rsid w:val="00BC62D9"/>
    <w:rsid w:val="00BD1DD9"/>
    <w:rsid w:val="00BE0822"/>
    <w:rsid w:val="00BE263A"/>
    <w:rsid w:val="00BE4409"/>
    <w:rsid w:val="00BE74DC"/>
    <w:rsid w:val="00BF0047"/>
    <w:rsid w:val="00BF15DF"/>
    <w:rsid w:val="00BF2741"/>
    <w:rsid w:val="00BF3C4E"/>
    <w:rsid w:val="00BF482B"/>
    <w:rsid w:val="00BF68E4"/>
    <w:rsid w:val="00BF75E9"/>
    <w:rsid w:val="00BF7789"/>
    <w:rsid w:val="00C00D7A"/>
    <w:rsid w:val="00C10D79"/>
    <w:rsid w:val="00C1190C"/>
    <w:rsid w:val="00C1355F"/>
    <w:rsid w:val="00C1607F"/>
    <w:rsid w:val="00C17D69"/>
    <w:rsid w:val="00C17D95"/>
    <w:rsid w:val="00C21515"/>
    <w:rsid w:val="00C220AA"/>
    <w:rsid w:val="00C22F39"/>
    <w:rsid w:val="00C24C0C"/>
    <w:rsid w:val="00C2565F"/>
    <w:rsid w:val="00C264D0"/>
    <w:rsid w:val="00C27783"/>
    <w:rsid w:val="00C30B25"/>
    <w:rsid w:val="00C35880"/>
    <w:rsid w:val="00C365C8"/>
    <w:rsid w:val="00C40D8D"/>
    <w:rsid w:val="00C40F5A"/>
    <w:rsid w:val="00C4328F"/>
    <w:rsid w:val="00C43B42"/>
    <w:rsid w:val="00C43B71"/>
    <w:rsid w:val="00C444AB"/>
    <w:rsid w:val="00C601F4"/>
    <w:rsid w:val="00C61186"/>
    <w:rsid w:val="00C621B9"/>
    <w:rsid w:val="00C64169"/>
    <w:rsid w:val="00C71234"/>
    <w:rsid w:val="00C73B60"/>
    <w:rsid w:val="00C73B93"/>
    <w:rsid w:val="00C77130"/>
    <w:rsid w:val="00C85981"/>
    <w:rsid w:val="00C85DDF"/>
    <w:rsid w:val="00C861D2"/>
    <w:rsid w:val="00C91520"/>
    <w:rsid w:val="00C91DDC"/>
    <w:rsid w:val="00C938F4"/>
    <w:rsid w:val="00C940B5"/>
    <w:rsid w:val="00C95240"/>
    <w:rsid w:val="00C97A3C"/>
    <w:rsid w:val="00CA14D2"/>
    <w:rsid w:val="00CA20FE"/>
    <w:rsid w:val="00CA5716"/>
    <w:rsid w:val="00CA5987"/>
    <w:rsid w:val="00CA6E81"/>
    <w:rsid w:val="00CA6F43"/>
    <w:rsid w:val="00CB0623"/>
    <w:rsid w:val="00CB6B55"/>
    <w:rsid w:val="00CC0A6D"/>
    <w:rsid w:val="00CC3F65"/>
    <w:rsid w:val="00CC4B78"/>
    <w:rsid w:val="00CC5F94"/>
    <w:rsid w:val="00CD2B0D"/>
    <w:rsid w:val="00CD570B"/>
    <w:rsid w:val="00CD6B5A"/>
    <w:rsid w:val="00CD735E"/>
    <w:rsid w:val="00CE109B"/>
    <w:rsid w:val="00CE110C"/>
    <w:rsid w:val="00CE6E0D"/>
    <w:rsid w:val="00CF02CB"/>
    <w:rsid w:val="00CF0DCC"/>
    <w:rsid w:val="00CF150F"/>
    <w:rsid w:val="00CF44AC"/>
    <w:rsid w:val="00CF5E7E"/>
    <w:rsid w:val="00CF7565"/>
    <w:rsid w:val="00D005E5"/>
    <w:rsid w:val="00D01A09"/>
    <w:rsid w:val="00D0233E"/>
    <w:rsid w:val="00D0322B"/>
    <w:rsid w:val="00D03CDD"/>
    <w:rsid w:val="00D05674"/>
    <w:rsid w:val="00D27508"/>
    <w:rsid w:val="00D30292"/>
    <w:rsid w:val="00D324F9"/>
    <w:rsid w:val="00D32A8C"/>
    <w:rsid w:val="00D34145"/>
    <w:rsid w:val="00D43BF9"/>
    <w:rsid w:val="00D44BF4"/>
    <w:rsid w:val="00D44D0B"/>
    <w:rsid w:val="00D50B28"/>
    <w:rsid w:val="00D51AB4"/>
    <w:rsid w:val="00D51E43"/>
    <w:rsid w:val="00D5525C"/>
    <w:rsid w:val="00D5755A"/>
    <w:rsid w:val="00D602F7"/>
    <w:rsid w:val="00D6070C"/>
    <w:rsid w:val="00D638B6"/>
    <w:rsid w:val="00D6650E"/>
    <w:rsid w:val="00D67967"/>
    <w:rsid w:val="00D70F68"/>
    <w:rsid w:val="00D715D7"/>
    <w:rsid w:val="00D7194E"/>
    <w:rsid w:val="00D7408F"/>
    <w:rsid w:val="00D775C9"/>
    <w:rsid w:val="00D808C2"/>
    <w:rsid w:val="00D81C71"/>
    <w:rsid w:val="00D85BCD"/>
    <w:rsid w:val="00D92016"/>
    <w:rsid w:val="00D93F98"/>
    <w:rsid w:val="00D95ABE"/>
    <w:rsid w:val="00DA2D5C"/>
    <w:rsid w:val="00DA5E2D"/>
    <w:rsid w:val="00DB115E"/>
    <w:rsid w:val="00DB3966"/>
    <w:rsid w:val="00DB7FE8"/>
    <w:rsid w:val="00DC0B23"/>
    <w:rsid w:val="00DC28DC"/>
    <w:rsid w:val="00DC453C"/>
    <w:rsid w:val="00DC47CA"/>
    <w:rsid w:val="00DC4EDA"/>
    <w:rsid w:val="00DC66B0"/>
    <w:rsid w:val="00DD2470"/>
    <w:rsid w:val="00DD5EBC"/>
    <w:rsid w:val="00DD7830"/>
    <w:rsid w:val="00DE098A"/>
    <w:rsid w:val="00DE422E"/>
    <w:rsid w:val="00DE5AB4"/>
    <w:rsid w:val="00DE772D"/>
    <w:rsid w:val="00DF294A"/>
    <w:rsid w:val="00DF4D2F"/>
    <w:rsid w:val="00E05D53"/>
    <w:rsid w:val="00E07B4D"/>
    <w:rsid w:val="00E135DD"/>
    <w:rsid w:val="00E15B68"/>
    <w:rsid w:val="00E20B26"/>
    <w:rsid w:val="00E218E1"/>
    <w:rsid w:val="00E23359"/>
    <w:rsid w:val="00E2374F"/>
    <w:rsid w:val="00E24B47"/>
    <w:rsid w:val="00E24D22"/>
    <w:rsid w:val="00E302EB"/>
    <w:rsid w:val="00E30842"/>
    <w:rsid w:val="00E33DE2"/>
    <w:rsid w:val="00E4266B"/>
    <w:rsid w:val="00E4282C"/>
    <w:rsid w:val="00E443B6"/>
    <w:rsid w:val="00E469C6"/>
    <w:rsid w:val="00E513D3"/>
    <w:rsid w:val="00E51A9B"/>
    <w:rsid w:val="00E54EB0"/>
    <w:rsid w:val="00E56225"/>
    <w:rsid w:val="00E5655B"/>
    <w:rsid w:val="00E61963"/>
    <w:rsid w:val="00E63507"/>
    <w:rsid w:val="00E6649D"/>
    <w:rsid w:val="00E70312"/>
    <w:rsid w:val="00E7060B"/>
    <w:rsid w:val="00E723BD"/>
    <w:rsid w:val="00E74A2F"/>
    <w:rsid w:val="00E75EC4"/>
    <w:rsid w:val="00E7672F"/>
    <w:rsid w:val="00E84F54"/>
    <w:rsid w:val="00E85FE2"/>
    <w:rsid w:val="00E94BF4"/>
    <w:rsid w:val="00EA6EC3"/>
    <w:rsid w:val="00EB1B53"/>
    <w:rsid w:val="00EB2378"/>
    <w:rsid w:val="00EB5EF3"/>
    <w:rsid w:val="00EB63D4"/>
    <w:rsid w:val="00EC08E8"/>
    <w:rsid w:val="00EC6AD7"/>
    <w:rsid w:val="00EC757C"/>
    <w:rsid w:val="00ED1820"/>
    <w:rsid w:val="00ED258C"/>
    <w:rsid w:val="00ED2BE6"/>
    <w:rsid w:val="00ED4C4C"/>
    <w:rsid w:val="00ED6346"/>
    <w:rsid w:val="00ED7A4C"/>
    <w:rsid w:val="00EE2340"/>
    <w:rsid w:val="00EE2690"/>
    <w:rsid w:val="00EE2AF8"/>
    <w:rsid w:val="00EE2D95"/>
    <w:rsid w:val="00EF20E4"/>
    <w:rsid w:val="00EF670C"/>
    <w:rsid w:val="00F005AB"/>
    <w:rsid w:val="00F0255D"/>
    <w:rsid w:val="00F04B7E"/>
    <w:rsid w:val="00F11FA9"/>
    <w:rsid w:val="00F1231B"/>
    <w:rsid w:val="00F14806"/>
    <w:rsid w:val="00F2089D"/>
    <w:rsid w:val="00F213FE"/>
    <w:rsid w:val="00F21D5E"/>
    <w:rsid w:val="00F25487"/>
    <w:rsid w:val="00F26E05"/>
    <w:rsid w:val="00F2727B"/>
    <w:rsid w:val="00F337BE"/>
    <w:rsid w:val="00F5041C"/>
    <w:rsid w:val="00F53848"/>
    <w:rsid w:val="00F545F2"/>
    <w:rsid w:val="00F7061A"/>
    <w:rsid w:val="00F7084A"/>
    <w:rsid w:val="00F72BD5"/>
    <w:rsid w:val="00F8073A"/>
    <w:rsid w:val="00F80BA7"/>
    <w:rsid w:val="00F850FB"/>
    <w:rsid w:val="00F90E03"/>
    <w:rsid w:val="00F9337F"/>
    <w:rsid w:val="00F96780"/>
    <w:rsid w:val="00F977AD"/>
    <w:rsid w:val="00FA0E21"/>
    <w:rsid w:val="00FA49D5"/>
    <w:rsid w:val="00FB7E3C"/>
    <w:rsid w:val="00FB7E52"/>
    <w:rsid w:val="00FC0353"/>
    <w:rsid w:val="00FC4A01"/>
    <w:rsid w:val="00FC62F3"/>
    <w:rsid w:val="00FD22AA"/>
    <w:rsid w:val="00FE6791"/>
    <w:rsid w:val="00FE7A7F"/>
    <w:rsid w:val="00FF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D2"/>
  </w:style>
  <w:style w:type="paragraph" w:styleId="Heading1">
    <w:name w:val="heading 1"/>
    <w:basedOn w:val="Normal"/>
    <w:next w:val="Normal"/>
    <w:link w:val="Heading1Char"/>
    <w:uiPriority w:val="9"/>
    <w:qFormat/>
    <w:rsid w:val="004D7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2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297"/>
  </w:style>
  <w:style w:type="paragraph" w:styleId="Footer">
    <w:name w:val="footer"/>
    <w:basedOn w:val="Normal"/>
    <w:link w:val="FooterChar"/>
    <w:uiPriority w:val="99"/>
    <w:semiHidden/>
    <w:unhideWhenUsed/>
    <w:rsid w:val="005012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1297"/>
  </w:style>
  <w:style w:type="paragraph" w:styleId="Title">
    <w:name w:val="Title"/>
    <w:basedOn w:val="Normal"/>
    <w:next w:val="Normal"/>
    <w:link w:val="TitleChar"/>
    <w:uiPriority w:val="10"/>
    <w:qFormat/>
    <w:rsid w:val="00501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29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D72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72B9"/>
    <w:pPr>
      <w:ind w:left="720"/>
      <w:contextualSpacing/>
    </w:pPr>
  </w:style>
  <w:style w:type="character" w:customStyle="1" w:styleId="Heading1Char">
    <w:name w:val="Heading 1 Char"/>
    <w:basedOn w:val="DefaultParagraphFont"/>
    <w:link w:val="Heading1"/>
    <w:uiPriority w:val="9"/>
    <w:rsid w:val="004D72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2012-10-17T15:21:00Z</dcterms:created>
  <dcterms:modified xsi:type="dcterms:W3CDTF">2012-10-17T15:45:00Z</dcterms:modified>
</cp:coreProperties>
</file>