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4C" w:rsidRPr="00E65146" w:rsidRDefault="00E6514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-12700</wp:posOffset>
            </wp:positionV>
            <wp:extent cx="1054100" cy="755650"/>
            <wp:effectExtent l="19050" t="0" r="0" b="0"/>
            <wp:wrapTight wrapText="bothSides">
              <wp:wrapPolygon edited="0">
                <wp:start x="-390" y="0"/>
                <wp:lineTo x="-390" y="21237"/>
                <wp:lineTo x="21470" y="21237"/>
                <wp:lineTo x="21470" y="0"/>
                <wp:lineTo x="-390" y="0"/>
              </wp:wrapPolygon>
            </wp:wrapTight>
            <wp:docPr id="1" name="Picture 1" descr="C:\Documents and Settings\jwright\Local Settings\Temporary Internet Files\Content.IE5\3VVNFE26\MP900405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right\Local Settings\Temporary Internet Files\Content.IE5\3VVNFE26\MP90040538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B4C" w:rsidRPr="00E65146">
        <w:rPr>
          <w:rFonts w:ascii="Book Antiqua" w:hAnsi="Book Antiqua"/>
          <w:b/>
          <w:i/>
          <w:sz w:val="28"/>
          <w:szCs w:val="28"/>
        </w:rPr>
        <w:t>Making learning and expression accessible</w:t>
      </w:r>
    </w:p>
    <w:p w:rsidR="00E65146" w:rsidRDefault="00CE0664">
      <w:pPr>
        <w:rPr>
          <w:rFonts w:ascii="Book Antiqua" w:hAnsi="Book Antiqua"/>
          <w:b/>
        </w:rPr>
      </w:pPr>
      <w:r w:rsidRPr="004F1B4C">
        <w:rPr>
          <w:rFonts w:ascii="Book Antiqua" w:hAnsi="Book Antiqua"/>
          <w:b/>
        </w:rPr>
        <w:t>Free text to speech software</w:t>
      </w:r>
      <w:r w:rsidR="00CC1127" w:rsidRPr="004F1B4C">
        <w:rPr>
          <w:rFonts w:ascii="Book Antiqua" w:hAnsi="Book Antiqua"/>
          <w:b/>
        </w:rPr>
        <w:t xml:space="preserve"> </w:t>
      </w:r>
    </w:p>
    <w:p w:rsidR="00CE0664" w:rsidRPr="00E65146" w:rsidRDefault="00DE7A71" w:rsidP="00E65146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hyperlink r:id="rId6" w:history="1">
        <w:r w:rsidR="00CE0664" w:rsidRPr="00E65146">
          <w:rPr>
            <w:rStyle w:val="Hyperlink"/>
            <w:rFonts w:ascii="Book Antiqua" w:hAnsi="Book Antiqua"/>
          </w:rPr>
          <w:t>http://www.naturalreaders.com/index.htm</w:t>
        </w:r>
      </w:hyperlink>
    </w:p>
    <w:p w:rsidR="00CE0664" w:rsidRPr="00E65146" w:rsidRDefault="00DE7A71" w:rsidP="00E6514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hyperlink r:id="rId7" w:history="1">
        <w:r w:rsidR="00CE0664" w:rsidRPr="00E65146">
          <w:rPr>
            <w:rStyle w:val="Hyperlink"/>
            <w:rFonts w:ascii="Book Antiqua" w:hAnsi="Book Antiqua"/>
          </w:rPr>
          <w:t>http://www.readthewords.com/</w:t>
        </w:r>
      </w:hyperlink>
    </w:p>
    <w:p w:rsidR="00E65146" w:rsidRDefault="00CC1127">
      <w:pPr>
        <w:rPr>
          <w:rFonts w:ascii="Book Antiqua" w:hAnsi="Book Antiqua"/>
        </w:rPr>
      </w:pPr>
      <w:proofErr w:type="spellStart"/>
      <w:r w:rsidRPr="004F1B4C">
        <w:rPr>
          <w:rFonts w:ascii="Book Antiqua" w:hAnsi="Book Antiqua"/>
        </w:rPr>
        <w:t>CoolSpeech</w:t>
      </w:r>
      <w:proofErr w:type="spellEnd"/>
      <w:r w:rsidRPr="004F1B4C">
        <w:rPr>
          <w:rFonts w:ascii="Book Antiqua" w:hAnsi="Book Antiqua"/>
        </w:rPr>
        <w:t xml:space="preserve"> is a text-to-speech player for Windows for minimal cost.  Free demo download for 14 days.  </w:t>
      </w:r>
    </w:p>
    <w:p w:rsidR="00CC1127" w:rsidRPr="00E65146" w:rsidRDefault="00DE7A71" w:rsidP="00E6514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hyperlink r:id="rId8" w:history="1">
        <w:r w:rsidR="00CC1127" w:rsidRPr="00E65146">
          <w:rPr>
            <w:rStyle w:val="Hyperlink"/>
            <w:rFonts w:ascii="Book Antiqua" w:hAnsi="Book Antiqua"/>
          </w:rPr>
          <w:t>http://www.nch.com.au/verbose/index.html</w:t>
        </w:r>
      </w:hyperlink>
      <w:r w:rsidR="00CC1127" w:rsidRPr="00E65146">
        <w:rPr>
          <w:rFonts w:ascii="Book Antiqua" w:hAnsi="Book Antiqua"/>
        </w:rPr>
        <w:t xml:space="preserve"> </w:t>
      </w:r>
    </w:p>
    <w:p w:rsidR="00CE0664" w:rsidRPr="004F1B4C" w:rsidRDefault="00CC1127">
      <w:pPr>
        <w:rPr>
          <w:rFonts w:ascii="Book Antiqua" w:hAnsi="Book Antiqua"/>
        </w:rPr>
      </w:pPr>
      <w:r w:rsidRPr="004F1B4C">
        <w:rPr>
          <w:rFonts w:ascii="Book Antiqua" w:hAnsi="Book Antiqua"/>
        </w:rPr>
        <w:t xml:space="preserve">Other TTS (text to speech) software available with avatar voices and foreign accents for computers enabled with </w:t>
      </w:r>
      <w:proofErr w:type="spellStart"/>
      <w:r w:rsidRPr="004F1B4C">
        <w:rPr>
          <w:rFonts w:ascii="Book Antiqua" w:hAnsi="Book Antiqua"/>
        </w:rPr>
        <w:t>CoolSpeech</w:t>
      </w:r>
      <w:proofErr w:type="spellEnd"/>
      <w:r w:rsidRPr="004F1B4C">
        <w:rPr>
          <w:rFonts w:ascii="Book Antiqua" w:hAnsi="Book Antiqua"/>
        </w:rPr>
        <w:t xml:space="preserve"> 5.0.</w:t>
      </w:r>
    </w:p>
    <w:p w:rsidR="00CC1127" w:rsidRPr="004F1B4C" w:rsidRDefault="00CC1127" w:rsidP="00CC1127">
      <w:pPr>
        <w:pStyle w:val="NoSpacing"/>
        <w:rPr>
          <w:rFonts w:ascii="Book Antiqua" w:hAnsi="Book Antiqua"/>
        </w:rPr>
      </w:pPr>
      <w:proofErr w:type="gramStart"/>
      <w:r w:rsidRPr="004F1B4C">
        <w:rPr>
          <w:rFonts w:ascii="Book Antiqua" w:hAnsi="Book Antiqua"/>
        </w:rPr>
        <w:t>Verbose TTS also available through Dragon Naturally Speaking.</w:t>
      </w:r>
      <w:proofErr w:type="gramEnd"/>
      <w:r w:rsidRPr="004F1B4C">
        <w:rPr>
          <w:rFonts w:ascii="Book Antiqua" w:hAnsi="Book Antiqua"/>
        </w:rPr>
        <w:t xml:space="preserve">  Converts text to voice or saves as mp3.</w:t>
      </w:r>
    </w:p>
    <w:p w:rsidR="00CC1127" w:rsidRPr="004F1B4C" w:rsidRDefault="00DE7A71" w:rsidP="00E65146">
      <w:pPr>
        <w:pStyle w:val="NoSpacing"/>
        <w:numPr>
          <w:ilvl w:val="0"/>
          <w:numId w:val="3"/>
        </w:numPr>
        <w:rPr>
          <w:rFonts w:ascii="Book Antiqua" w:hAnsi="Book Antiqua"/>
        </w:rPr>
      </w:pPr>
      <w:hyperlink r:id="rId9" w:history="1">
        <w:r w:rsidR="00CC1127" w:rsidRPr="004F1B4C">
          <w:rPr>
            <w:rStyle w:val="Hyperlink"/>
            <w:rFonts w:ascii="Book Antiqua" w:hAnsi="Book Antiqua"/>
          </w:rPr>
          <w:t>http://www.nch.com.au/verbose/index.html</w:t>
        </w:r>
      </w:hyperlink>
    </w:p>
    <w:p w:rsidR="00CC1127" w:rsidRPr="004F1B4C" w:rsidRDefault="00CC1127">
      <w:pPr>
        <w:rPr>
          <w:rFonts w:ascii="Book Antiqua" w:hAnsi="Book Antiqua"/>
        </w:rPr>
      </w:pPr>
    </w:p>
    <w:p w:rsidR="00CE0664" w:rsidRPr="004F1B4C" w:rsidRDefault="00BB438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Dragon Naturally Speaking -</w:t>
      </w:r>
      <w:r w:rsidR="00CE0664" w:rsidRPr="004F1B4C">
        <w:rPr>
          <w:rFonts w:ascii="Book Antiqua" w:hAnsi="Book Antiqua"/>
          <w:b/>
        </w:rPr>
        <w:t>Speech recognition software (</w:t>
      </w:r>
      <w:r w:rsidR="00CC1127" w:rsidRPr="004F1B4C">
        <w:rPr>
          <w:rFonts w:ascii="Book Antiqua" w:hAnsi="Book Antiqua"/>
          <w:b/>
        </w:rPr>
        <w:t xml:space="preserve">99% accuracy, </w:t>
      </w:r>
      <w:r w:rsidR="00CE0664" w:rsidRPr="004F1B4C">
        <w:rPr>
          <w:rFonts w:ascii="Book Antiqua" w:hAnsi="Book Antiqua"/>
          <w:b/>
        </w:rPr>
        <w:t>you talk, it types)</w:t>
      </w:r>
    </w:p>
    <w:p w:rsidR="00CE0664" w:rsidRPr="00E65146" w:rsidRDefault="00DE7A71" w:rsidP="00E6514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hyperlink r:id="rId10" w:history="1">
        <w:r w:rsidR="00CE0664" w:rsidRPr="00E65146">
          <w:rPr>
            <w:rStyle w:val="Hyperlink"/>
            <w:rFonts w:ascii="Book Antiqua" w:hAnsi="Book Antiqua"/>
          </w:rPr>
          <w:t>http://www.squidoo.com/dragon-naturally-speaking-software</w:t>
        </w:r>
      </w:hyperlink>
    </w:p>
    <w:p w:rsidR="004F1B4C" w:rsidRPr="004F1B4C" w:rsidRDefault="004F1B4C" w:rsidP="004F1B4C">
      <w:pPr>
        <w:pStyle w:val="NoSpacing"/>
        <w:rPr>
          <w:rFonts w:ascii="Book Antiqua" w:hAnsi="Book Antiqua"/>
          <w:b/>
        </w:rPr>
      </w:pPr>
      <w:r w:rsidRPr="004F1B4C">
        <w:rPr>
          <w:rFonts w:ascii="Book Antiqua" w:hAnsi="Book Antiqua"/>
          <w:b/>
        </w:rPr>
        <w:t xml:space="preserve">National Center on Accessible Instructional Materials </w:t>
      </w:r>
    </w:p>
    <w:p w:rsidR="004F1B4C" w:rsidRPr="004F1B4C" w:rsidRDefault="004F1B4C" w:rsidP="00E65146">
      <w:pPr>
        <w:pStyle w:val="NoSpacing"/>
        <w:rPr>
          <w:rFonts w:ascii="Book Antiqua" w:hAnsi="Book Antiqua"/>
        </w:rPr>
      </w:pPr>
      <w:proofErr w:type="gramStart"/>
      <w:r w:rsidRPr="004F1B4C">
        <w:rPr>
          <w:rFonts w:ascii="Book Antiqua" w:hAnsi="Book Antiqua"/>
        </w:rPr>
        <w:t>Graphic organizers to depict the relationships between facts, terms or ideas within a learning task.</w:t>
      </w:r>
      <w:proofErr w:type="gramEnd"/>
    </w:p>
    <w:p w:rsidR="004F1B4C" w:rsidRPr="00E65146" w:rsidRDefault="00DE7A71" w:rsidP="00E6514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hyperlink r:id="rId11" w:history="1">
        <w:r w:rsidR="004F1B4C" w:rsidRPr="00E65146">
          <w:rPr>
            <w:rStyle w:val="Hyperlink"/>
            <w:rFonts w:ascii="Book Antiqua" w:hAnsi="Book Antiqua"/>
          </w:rPr>
          <w:t>http://aim.cast.org/learn/historyarchive/backgroundpapers/graphic_organizers</w:t>
        </w:r>
      </w:hyperlink>
    </w:p>
    <w:p w:rsidR="004F1B4C" w:rsidRPr="004F1B4C" w:rsidRDefault="004F1B4C" w:rsidP="004F1B4C">
      <w:pPr>
        <w:pStyle w:val="NoSpacing"/>
      </w:pPr>
    </w:p>
    <w:p w:rsidR="004F1B4C" w:rsidRPr="004F1B4C" w:rsidRDefault="004F1B4C">
      <w:pPr>
        <w:rPr>
          <w:rFonts w:ascii="Book Antiqua" w:hAnsi="Book Antiqua"/>
        </w:rPr>
      </w:pPr>
    </w:p>
    <w:sectPr w:rsidR="004F1B4C" w:rsidRPr="004F1B4C" w:rsidSect="00AA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D67"/>
    <w:multiLevelType w:val="hybridMultilevel"/>
    <w:tmpl w:val="C2744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2799"/>
    <w:multiLevelType w:val="hybridMultilevel"/>
    <w:tmpl w:val="A9E8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27D0"/>
    <w:multiLevelType w:val="hybridMultilevel"/>
    <w:tmpl w:val="A7561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0664"/>
    <w:rsid w:val="004F1B4C"/>
    <w:rsid w:val="00AA0CB7"/>
    <w:rsid w:val="00B615CF"/>
    <w:rsid w:val="00BB4388"/>
    <w:rsid w:val="00CC1127"/>
    <w:rsid w:val="00CD70FB"/>
    <w:rsid w:val="00CE0664"/>
    <w:rsid w:val="00DE7A71"/>
    <w:rsid w:val="00E6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64"/>
    <w:rPr>
      <w:color w:val="0000FF"/>
      <w:u w:val="single"/>
    </w:rPr>
  </w:style>
  <w:style w:type="paragraph" w:styleId="NoSpacing">
    <w:name w:val="No Spacing"/>
    <w:uiPriority w:val="1"/>
    <w:qFormat/>
    <w:rsid w:val="00CC1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.com.au/verbos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theword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readers.com/index.htm" TargetMode="External"/><Relationship Id="rId11" Type="http://schemas.openxmlformats.org/officeDocument/2006/relationships/hyperlink" Target="http://aim.cast.org/learn/historyarchive/backgroundpapers/graphic_organize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quidoo.com/dragon-naturally-speaking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.com.au/verbos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2011-04-12T17:36:00Z</dcterms:created>
  <dcterms:modified xsi:type="dcterms:W3CDTF">2011-04-14T16:14:00Z</dcterms:modified>
</cp:coreProperties>
</file>