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4A" w:rsidRDefault="004F224A" w:rsidP="004F22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NOS:  Scientific Measurements </w:t>
      </w:r>
    </w:p>
    <w:p w:rsidR="004F224A" w:rsidRDefault="004F224A" w:rsidP="004F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Vocabulary </w:t>
      </w:r>
    </w:p>
    <w:p w:rsidR="004F224A" w:rsidRDefault="004F224A" w:rsidP="004F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        Control Group       Critical Thinking       Dependent Variable       Description       </w:t>
      </w:r>
    </w:p>
    <w:p w:rsidR="004F224A" w:rsidRDefault="004F224A" w:rsidP="004F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Group       Explanation       Hypothesis       Independent Variable      Inference</w:t>
      </w:r>
    </w:p>
    <w:p w:rsidR="004F224A" w:rsidRDefault="004F224A" w:rsidP="004F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System of Units       Observation       Percent Error       Prediction       </w:t>
      </w:r>
    </w:p>
    <w:p w:rsidR="004F224A" w:rsidRDefault="004F224A" w:rsidP="004F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Data       Quantitative Data       Science       Scientific Law       Scientific Notation</w:t>
      </w:r>
    </w:p>
    <w:p w:rsidR="004F224A" w:rsidRDefault="004F224A" w:rsidP="004F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Theory       Technology       Variable </w:t>
      </w:r>
    </w:p>
    <w:p w:rsidR="00B8667C" w:rsidRPr="00B8667C" w:rsidRDefault="00B8667C" w:rsidP="004F2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67C">
        <w:rPr>
          <w:rFonts w:ascii="Times New Roman" w:hAnsi="Times New Roman" w:cs="Times New Roman"/>
          <w:b/>
          <w:sz w:val="24"/>
          <w:szCs w:val="24"/>
        </w:rPr>
        <w:t>Outline of Topics:</w:t>
      </w:r>
    </w:p>
    <w:p w:rsidR="004F224A" w:rsidRPr="00B8667C" w:rsidRDefault="00B8667C" w:rsidP="00B86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Scientific Inquiry (Scientific Method)</w:t>
      </w:r>
    </w:p>
    <w:p w:rsidR="004F224A" w:rsidRDefault="004F224A" w:rsidP="004F22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we need a standard system of measurement.  </w:t>
      </w:r>
    </w:p>
    <w:p w:rsidR="004F224A" w:rsidRDefault="004F224A" w:rsidP="004F22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describe systems of measurement.  </w:t>
      </w:r>
    </w:p>
    <w:p w:rsidR="004F224A" w:rsidRDefault="004F224A" w:rsidP="004F22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and apply the SI system of measurement.  </w:t>
      </w:r>
    </w:p>
    <w:p w:rsidR="00B8667C" w:rsidRDefault="00B8667C" w:rsidP="00B866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make measurements using the standard unit of length, mass, time, and temperature.  </w:t>
      </w:r>
    </w:p>
    <w:p w:rsidR="00B8667C" w:rsidRDefault="00B8667C" w:rsidP="00B866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correct prefixes for metric measurements.  </w:t>
      </w:r>
    </w:p>
    <w:p w:rsidR="00B8667C" w:rsidRDefault="00B8667C" w:rsidP="00B8667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metric conversions.  </w:t>
      </w:r>
    </w:p>
    <w:p w:rsidR="00B8667C" w:rsidRDefault="00B8667C" w:rsidP="00B866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NOS:  Scientific Measurements </w:t>
      </w:r>
    </w:p>
    <w:p w:rsidR="00B8667C" w:rsidRDefault="00B8667C" w:rsidP="00B86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Vocabulary </w:t>
      </w:r>
    </w:p>
    <w:p w:rsidR="00B8667C" w:rsidRDefault="00B8667C" w:rsidP="00B86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        Control Group       Critical Thinking       Dependent Variable       Description       </w:t>
      </w:r>
    </w:p>
    <w:p w:rsidR="00B8667C" w:rsidRDefault="00B8667C" w:rsidP="00B86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Group       Explanation       Hypothesis       Independent Variable      Inference</w:t>
      </w:r>
    </w:p>
    <w:p w:rsidR="00B8667C" w:rsidRDefault="00B8667C" w:rsidP="00B86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System of Units       Observation       Percent Error       Prediction       </w:t>
      </w:r>
    </w:p>
    <w:p w:rsidR="00B8667C" w:rsidRDefault="00B8667C" w:rsidP="00B86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Data       Quantitative Data       Science       Scientific Law       Scientific Notation</w:t>
      </w:r>
    </w:p>
    <w:p w:rsidR="00B8667C" w:rsidRDefault="00B8667C" w:rsidP="00B86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Theory       Technology       Variable </w:t>
      </w:r>
    </w:p>
    <w:p w:rsidR="00B8667C" w:rsidRPr="00B8667C" w:rsidRDefault="00B8667C" w:rsidP="00B86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67C">
        <w:rPr>
          <w:rFonts w:ascii="Times New Roman" w:hAnsi="Times New Roman" w:cs="Times New Roman"/>
          <w:b/>
          <w:sz w:val="24"/>
          <w:szCs w:val="24"/>
        </w:rPr>
        <w:t>Outline of Topics:</w:t>
      </w:r>
    </w:p>
    <w:p w:rsidR="00B8667C" w:rsidRPr="00B8667C" w:rsidRDefault="00B8667C" w:rsidP="00B86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Scientific Inquiry (Scientific Method)</w:t>
      </w:r>
    </w:p>
    <w:p w:rsidR="00B8667C" w:rsidRDefault="00B8667C" w:rsidP="00B86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we need a standard system of measurement.  </w:t>
      </w:r>
    </w:p>
    <w:p w:rsidR="00B8667C" w:rsidRDefault="00B8667C" w:rsidP="00B86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describe systems of measurement.  </w:t>
      </w:r>
    </w:p>
    <w:p w:rsidR="00B8667C" w:rsidRDefault="00B8667C" w:rsidP="00B866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and apply the SI system of measurement.  </w:t>
      </w:r>
    </w:p>
    <w:p w:rsidR="00B8667C" w:rsidRDefault="00B8667C" w:rsidP="00B866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make measurements using the standard unit of length, mass, time, and temperature.  </w:t>
      </w:r>
    </w:p>
    <w:p w:rsidR="00B8667C" w:rsidRDefault="00B8667C" w:rsidP="00B866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correct prefixes for metric measurements.  </w:t>
      </w:r>
    </w:p>
    <w:p w:rsidR="00B8667C" w:rsidRPr="004F224A" w:rsidRDefault="00B8667C" w:rsidP="00B8667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metric conversions.  </w:t>
      </w:r>
    </w:p>
    <w:p w:rsidR="00B8667C" w:rsidRPr="00B8667C" w:rsidRDefault="00B8667C" w:rsidP="00B86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67C" w:rsidRPr="00B8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791"/>
    <w:multiLevelType w:val="hybridMultilevel"/>
    <w:tmpl w:val="B21E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35E29"/>
    <w:multiLevelType w:val="hybridMultilevel"/>
    <w:tmpl w:val="F454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4A"/>
    <w:rsid w:val="004F224A"/>
    <w:rsid w:val="00B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G. Eck</dc:creator>
  <cp:keywords/>
  <dc:description/>
  <cp:lastModifiedBy>Kenneth G. Eck</cp:lastModifiedBy>
  <cp:revision>1</cp:revision>
  <dcterms:created xsi:type="dcterms:W3CDTF">2012-08-17T12:29:00Z</dcterms:created>
  <dcterms:modified xsi:type="dcterms:W3CDTF">2012-08-17T12:42:00Z</dcterms:modified>
</cp:coreProperties>
</file>