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B" w:rsidRDefault="005C085B"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r>
        <w:rPr>
          <w:noProof/>
          <w:vertAlign w:val="subscript"/>
        </w:rPr>
        <w:softHyphen/>
      </w:r>
      <w:bookmarkStart w:id="0" w:name="_GoBack"/>
      <w:bookmarkEnd w:id="0"/>
      <w:r w:rsidRPr="005C085B">
        <w:rPr>
          <w:noProof/>
          <w:vertAlign w:val="subscript"/>
        </w:rPr>
        <w:drawing>
          <wp:inline distT="0" distB="0" distL="0" distR="0">
            <wp:extent cx="8037576" cy="58521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576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94B" w:rsidSect="005C085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03" w:rsidRDefault="00CA3103" w:rsidP="00207B3F">
      <w:r>
        <w:separator/>
      </w:r>
    </w:p>
  </w:endnote>
  <w:endnote w:type="continuationSeparator" w:id="0">
    <w:p w:rsidR="00CA3103" w:rsidRDefault="00CA3103" w:rsidP="002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03" w:rsidRDefault="00CA3103" w:rsidP="00207B3F">
      <w:r>
        <w:separator/>
      </w:r>
    </w:p>
  </w:footnote>
  <w:footnote w:type="continuationSeparator" w:id="0">
    <w:p w:rsidR="00CA3103" w:rsidRDefault="00CA3103" w:rsidP="0020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3F" w:rsidRDefault="00207B3F">
    <w:pPr>
      <w:pStyle w:val="Header"/>
    </w:pPr>
    <w:r>
      <w:t>M-5</w:t>
    </w:r>
    <w:r w:rsidR="001D6E23">
      <w:t>-3</w:t>
    </w:r>
    <w:r>
      <w:t>-3_Quadrilateral Venn Diagram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85B"/>
    <w:rsid w:val="001349E7"/>
    <w:rsid w:val="001D3B55"/>
    <w:rsid w:val="001D6E23"/>
    <w:rsid w:val="00207B3F"/>
    <w:rsid w:val="0030794B"/>
    <w:rsid w:val="005C085B"/>
    <w:rsid w:val="00850410"/>
    <w:rsid w:val="00B04EC5"/>
    <w:rsid w:val="00CA3103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3F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07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3F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41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41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41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Editorial Services, Temps</cp:lastModifiedBy>
  <cp:revision>6</cp:revision>
  <dcterms:created xsi:type="dcterms:W3CDTF">2012-11-01T15:59:00Z</dcterms:created>
  <dcterms:modified xsi:type="dcterms:W3CDTF">2013-04-30T19:34:00Z</dcterms:modified>
</cp:coreProperties>
</file>