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5D" w:rsidRPr="00A973E6" w:rsidRDefault="00F13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73E6">
        <w:rPr>
          <w:rFonts w:ascii="Times New Roman" w:hAnsi="Times New Roman" w:cs="Times New Roman"/>
          <w:b/>
          <w:sz w:val="24"/>
          <w:szCs w:val="24"/>
        </w:rPr>
        <w:t>Narrative Essay</w:t>
      </w:r>
    </w:p>
    <w:p w:rsidR="00AC105D" w:rsidRPr="00A973E6" w:rsidRDefault="00F13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E6">
        <w:rPr>
          <w:rFonts w:ascii="Times New Roman" w:hAnsi="Times New Roman" w:cs="Times New Roman"/>
          <w:b/>
          <w:sz w:val="24"/>
          <w:szCs w:val="24"/>
        </w:rPr>
        <w:t>Revising and Editing Guidelines</w:t>
      </w:r>
    </w:p>
    <w:p w:rsidR="00B30BD6" w:rsidRPr="00A973E6" w:rsidRDefault="00B30BD6" w:rsidP="00B30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A4" w:rsidRPr="00A973E6" w:rsidRDefault="00952DA4" w:rsidP="00B30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3E6">
        <w:rPr>
          <w:rFonts w:ascii="Times New Roman" w:hAnsi="Times New Roman" w:cs="Times New Roman"/>
          <w:b/>
          <w:sz w:val="24"/>
          <w:szCs w:val="24"/>
        </w:rPr>
        <w:t>Organization</w:t>
      </w:r>
    </w:p>
    <w:p w:rsidR="00B83478" w:rsidRPr="00A973E6" w:rsidRDefault="00630315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>How d</w:t>
      </w:r>
      <w:r w:rsidR="00096DF7" w:rsidRPr="00A973E6">
        <w:rPr>
          <w:rFonts w:ascii="Times New Roman" w:hAnsi="Times New Roman" w:cs="Times New Roman"/>
          <w:sz w:val="24"/>
          <w:szCs w:val="24"/>
        </w:rPr>
        <w:t>oes the story</w:t>
      </w:r>
      <w:r w:rsidRPr="00A973E6">
        <w:rPr>
          <w:rFonts w:ascii="Times New Roman" w:hAnsi="Times New Roman" w:cs="Times New Roman"/>
          <w:sz w:val="24"/>
          <w:szCs w:val="24"/>
        </w:rPr>
        <w:t>’s</w:t>
      </w:r>
      <w:r w:rsidR="00096DF7" w:rsidRPr="00A973E6">
        <w:rPr>
          <w:rFonts w:ascii="Times New Roman" w:hAnsi="Times New Roman" w:cs="Times New Roman"/>
          <w:sz w:val="24"/>
          <w:szCs w:val="24"/>
        </w:rPr>
        <w:t xml:space="preserve"> title </w:t>
      </w:r>
      <w:r w:rsidRPr="00A973E6">
        <w:rPr>
          <w:rFonts w:ascii="Times New Roman" w:hAnsi="Times New Roman" w:cs="Times New Roman"/>
          <w:sz w:val="24"/>
          <w:szCs w:val="24"/>
        </w:rPr>
        <w:t xml:space="preserve">hint at but not give away </w:t>
      </w:r>
      <w:r w:rsidR="00096DF7" w:rsidRPr="00A973E6">
        <w:rPr>
          <w:rFonts w:ascii="Times New Roman" w:hAnsi="Times New Roman" w:cs="Times New Roman"/>
          <w:sz w:val="24"/>
          <w:szCs w:val="24"/>
        </w:rPr>
        <w:t>the story’s ending?</w:t>
      </w:r>
      <w:r w:rsidRPr="00A973E6">
        <w:rPr>
          <w:rFonts w:ascii="Times New Roman" w:hAnsi="Times New Roman" w:cs="Times New Roman"/>
          <w:sz w:val="24"/>
          <w:szCs w:val="24"/>
        </w:rPr>
        <w:t xml:space="preserve"> What title </w:t>
      </w:r>
      <w:r w:rsidR="00A973E6" w:rsidRPr="00A973E6">
        <w:rPr>
          <w:rFonts w:ascii="Times New Roman" w:hAnsi="Times New Roman" w:cs="Times New Roman"/>
          <w:sz w:val="24"/>
          <w:szCs w:val="24"/>
        </w:rPr>
        <w:t xml:space="preserve">would you </w:t>
      </w:r>
      <w:r w:rsidR="00A973E6">
        <w:rPr>
          <w:rFonts w:ascii="Times New Roman" w:hAnsi="Times New Roman" w:cs="Times New Roman"/>
          <w:sz w:val="24"/>
          <w:szCs w:val="24"/>
        </w:rPr>
        <w:t xml:space="preserve">give </w:t>
      </w:r>
      <w:r w:rsidRPr="00A973E6">
        <w:rPr>
          <w:rFonts w:ascii="Times New Roman" w:hAnsi="Times New Roman" w:cs="Times New Roman"/>
          <w:sz w:val="24"/>
          <w:szCs w:val="24"/>
        </w:rPr>
        <w:t>this story?</w:t>
      </w:r>
    </w:p>
    <w:p w:rsidR="00952DA4" w:rsidRPr="00A973E6" w:rsidRDefault="00630315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>How d</w:t>
      </w:r>
      <w:r w:rsidR="00096DF7" w:rsidRPr="00A973E6">
        <w:rPr>
          <w:rFonts w:ascii="Times New Roman" w:hAnsi="Times New Roman" w:cs="Times New Roman"/>
          <w:sz w:val="24"/>
          <w:szCs w:val="24"/>
        </w:rPr>
        <w:t>oes the story’s opening bring the reade</w:t>
      </w:r>
      <w:r w:rsidRPr="00A973E6">
        <w:rPr>
          <w:rFonts w:ascii="Times New Roman" w:hAnsi="Times New Roman" w:cs="Times New Roman"/>
          <w:sz w:val="24"/>
          <w:szCs w:val="24"/>
        </w:rPr>
        <w:t xml:space="preserve">r into the story? (using action, </w:t>
      </w:r>
      <w:r w:rsidR="00096DF7" w:rsidRPr="00A973E6">
        <w:rPr>
          <w:rFonts w:ascii="Times New Roman" w:hAnsi="Times New Roman" w:cs="Times New Roman"/>
          <w:sz w:val="24"/>
          <w:szCs w:val="24"/>
        </w:rPr>
        <w:t>dialogue</w:t>
      </w:r>
      <w:r w:rsidRPr="00A973E6">
        <w:rPr>
          <w:rFonts w:ascii="Times New Roman" w:hAnsi="Times New Roman" w:cs="Times New Roman"/>
          <w:sz w:val="24"/>
          <w:szCs w:val="24"/>
        </w:rPr>
        <w:t>,</w:t>
      </w:r>
      <w:r w:rsidR="00096DF7" w:rsidRPr="00A973E6">
        <w:rPr>
          <w:rFonts w:ascii="Times New Roman" w:hAnsi="Times New Roman" w:cs="Times New Roman"/>
          <w:sz w:val="24"/>
          <w:szCs w:val="24"/>
        </w:rPr>
        <w:t xml:space="preserve"> sensory details</w:t>
      </w:r>
      <w:r w:rsidRPr="00A973E6">
        <w:rPr>
          <w:rFonts w:ascii="Times New Roman" w:hAnsi="Times New Roman" w:cs="Times New Roman"/>
          <w:sz w:val="24"/>
          <w:szCs w:val="24"/>
        </w:rPr>
        <w:t xml:space="preserve">, </w:t>
      </w:r>
      <w:r w:rsidR="00096DF7" w:rsidRPr="00A973E6">
        <w:rPr>
          <w:rFonts w:ascii="Times New Roman" w:hAnsi="Times New Roman" w:cs="Times New Roman"/>
          <w:sz w:val="24"/>
          <w:szCs w:val="24"/>
        </w:rPr>
        <w:t>emotion</w:t>
      </w:r>
      <w:r w:rsidRPr="00A973E6">
        <w:rPr>
          <w:rFonts w:ascii="Times New Roman" w:hAnsi="Times New Roman" w:cs="Times New Roman"/>
          <w:sz w:val="24"/>
          <w:szCs w:val="24"/>
        </w:rPr>
        <w:t>, etc.)</w:t>
      </w:r>
    </w:p>
    <w:p w:rsidR="00952DA4" w:rsidRPr="00A973E6" w:rsidRDefault="00630315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>How i</w:t>
      </w:r>
      <w:r w:rsidR="00096DF7" w:rsidRPr="00A973E6">
        <w:rPr>
          <w:rFonts w:ascii="Times New Roman" w:hAnsi="Times New Roman" w:cs="Times New Roman"/>
          <w:sz w:val="24"/>
          <w:szCs w:val="24"/>
        </w:rPr>
        <w:t>s the story’s main poin</w:t>
      </w:r>
      <w:r w:rsidRPr="00A973E6">
        <w:rPr>
          <w:rFonts w:ascii="Times New Roman" w:hAnsi="Times New Roman" w:cs="Times New Roman"/>
          <w:sz w:val="24"/>
          <w:szCs w:val="24"/>
        </w:rPr>
        <w:t>t hinted at in the beginning? How c</w:t>
      </w:r>
      <w:r w:rsidR="00096DF7" w:rsidRPr="00A973E6">
        <w:rPr>
          <w:rFonts w:ascii="Times New Roman" w:hAnsi="Times New Roman" w:cs="Times New Roman"/>
          <w:sz w:val="24"/>
          <w:szCs w:val="24"/>
        </w:rPr>
        <w:t>ould the statement be revised?</w:t>
      </w:r>
    </w:p>
    <w:p w:rsidR="00952DA4" w:rsidRPr="00A973E6" w:rsidRDefault="00952DA4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 xml:space="preserve">Are there </w:t>
      </w:r>
      <w:r w:rsidR="004E69A2" w:rsidRPr="00A973E6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A973E6">
        <w:rPr>
          <w:rFonts w:ascii="Times New Roman" w:hAnsi="Times New Roman" w:cs="Times New Roman"/>
          <w:sz w:val="24"/>
          <w:szCs w:val="24"/>
        </w:rPr>
        <w:t>body paragraphs?</w:t>
      </w:r>
    </w:p>
    <w:p w:rsidR="00D90F25" w:rsidRPr="00A973E6" w:rsidRDefault="00630315" w:rsidP="00096DF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>How i</w:t>
      </w:r>
      <w:r w:rsidR="00096DF7" w:rsidRPr="00A973E6">
        <w:rPr>
          <w:rFonts w:ascii="Times New Roman" w:hAnsi="Times New Roman" w:cs="Times New Roman"/>
          <w:sz w:val="24"/>
          <w:szCs w:val="24"/>
        </w:rPr>
        <w:t>s the story told</w:t>
      </w:r>
      <w:r w:rsidRPr="00A973E6">
        <w:rPr>
          <w:rFonts w:ascii="Times New Roman" w:hAnsi="Times New Roman" w:cs="Times New Roman"/>
          <w:sz w:val="24"/>
          <w:szCs w:val="24"/>
        </w:rPr>
        <w:t>? I</w:t>
      </w:r>
      <w:r w:rsidR="00096DF7" w:rsidRPr="00A973E6">
        <w:rPr>
          <w:rFonts w:ascii="Times New Roman" w:hAnsi="Times New Roman" w:cs="Times New Roman"/>
          <w:sz w:val="24"/>
          <w:szCs w:val="24"/>
        </w:rPr>
        <w:t>n chronological order?</w:t>
      </w:r>
      <w:r w:rsidRPr="00A973E6">
        <w:rPr>
          <w:rFonts w:ascii="Times New Roman" w:hAnsi="Times New Roman" w:cs="Times New Roman"/>
          <w:sz w:val="24"/>
          <w:szCs w:val="24"/>
        </w:rPr>
        <w:t xml:space="preserve"> Out of order?</w:t>
      </w:r>
    </w:p>
    <w:p w:rsidR="00952DA4" w:rsidRPr="00A973E6" w:rsidRDefault="00952DA4" w:rsidP="00096DF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>Circle all t</w:t>
      </w:r>
      <w:r w:rsidR="00630315" w:rsidRPr="00A973E6">
        <w:rPr>
          <w:rFonts w:ascii="Times New Roman" w:hAnsi="Times New Roman" w:cs="Times New Roman"/>
          <w:sz w:val="24"/>
          <w:szCs w:val="24"/>
        </w:rPr>
        <w:t>ransitional words and phrases. How do the transitions</w:t>
      </w:r>
      <w:r w:rsidRPr="00A973E6">
        <w:rPr>
          <w:rFonts w:ascii="Times New Roman" w:hAnsi="Times New Roman" w:cs="Times New Roman"/>
          <w:sz w:val="24"/>
          <w:szCs w:val="24"/>
        </w:rPr>
        <w:t xml:space="preserve"> </w:t>
      </w:r>
      <w:r w:rsidR="00096DF7" w:rsidRPr="00A973E6">
        <w:rPr>
          <w:rFonts w:ascii="Times New Roman" w:hAnsi="Times New Roman" w:cs="Times New Roman"/>
          <w:sz w:val="24"/>
          <w:szCs w:val="24"/>
        </w:rPr>
        <w:t>clearly pace the story</w:t>
      </w:r>
      <w:r w:rsidRPr="00A973E6">
        <w:rPr>
          <w:rFonts w:ascii="Times New Roman" w:hAnsi="Times New Roman" w:cs="Times New Roman"/>
          <w:sz w:val="24"/>
          <w:szCs w:val="24"/>
        </w:rPr>
        <w:t>?</w:t>
      </w:r>
    </w:p>
    <w:p w:rsidR="00952DA4" w:rsidRPr="00A973E6" w:rsidRDefault="00B51FE2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 xml:space="preserve">What statement </w:t>
      </w:r>
      <w:r w:rsidR="00096DF7" w:rsidRPr="00A973E6">
        <w:rPr>
          <w:rFonts w:ascii="Times New Roman" w:hAnsi="Times New Roman" w:cs="Times New Roman"/>
          <w:sz w:val="24"/>
          <w:szCs w:val="24"/>
        </w:rPr>
        <w:t>directly gives the essay’s main point</w:t>
      </w:r>
      <w:r w:rsidRPr="00A973E6">
        <w:rPr>
          <w:rFonts w:ascii="Times New Roman" w:hAnsi="Times New Roman" w:cs="Times New Roman"/>
          <w:sz w:val="24"/>
          <w:szCs w:val="24"/>
        </w:rPr>
        <w:t xml:space="preserve"> near the end</w:t>
      </w:r>
      <w:r w:rsidR="00096DF7" w:rsidRPr="00A973E6">
        <w:rPr>
          <w:rFonts w:ascii="Times New Roman" w:hAnsi="Times New Roman" w:cs="Times New Roman"/>
          <w:sz w:val="24"/>
          <w:szCs w:val="24"/>
        </w:rPr>
        <w:t>?</w:t>
      </w:r>
      <w:r w:rsidR="00630315" w:rsidRPr="00A973E6">
        <w:rPr>
          <w:rFonts w:ascii="Times New Roman" w:hAnsi="Times New Roman" w:cs="Times New Roman"/>
          <w:sz w:val="24"/>
          <w:szCs w:val="24"/>
        </w:rPr>
        <w:t xml:space="preserve"> </w:t>
      </w:r>
      <w:r w:rsidR="00096DF7" w:rsidRPr="00A973E6">
        <w:rPr>
          <w:rFonts w:ascii="Times New Roman" w:hAnsi="Times New Roman" w:cs="Times New Roman"/>
          <w:sz w:val="24"/>
          <w:szCs w:val="24"/>
        </w:rPr>
        <w:t>Do we find out what the writer</w:t>
      </w:r>
      <w:r w:rsidRPr="00A973E6">
        <w:rPr>
          <w:rFonts w:ascii="Times New Roman" w:hAnsi="Times New Roman" w:cs="Times New Roman"/>
          <w:sz w:val="24"/>
          <w:szCs w:val="24"/>
        </w:rPr>
        <w:t xml:space="preserve"> learned through the experience</w:t>
      </w:r>
      <w:r w:rsidR="001D7044">
        <w:rPr>
          <w:rFonts w:ascii="Times New Roman" w:hAnsi="Times New Roman" w:cs="Times New Roman"/>
          <w:sz w:val="24"/>
          <w:szCs w:val="24"/>
        </w:rPr>
        <w:t>,</w:t>
      </w:r>
      <w:r w:rsidRPr="00A973E6">
        <w:rPr>
          <w:rFonts w:ascii="Times New Roman" w:hAnsi="Times New Roman" w:cs="Times New Roman"/>
          <w:sz w:val="24"/>
          <w:szCs w:val="24"/>
        </w:rPr>
        <w:t xml:space="preserve"> or a</w:t>
      </w:r>
      <w:r w:rsidR="00096DF7" w:rsidRPr="00A973E6">
        <w:rPr>
          <w:rFonts w:ascii="Times New Roman" w:hAnsi="Times New Roman" w:cs="Times New Roman"/>
          <w:sz w:val="24"/>
          <w:szCs w:val="24"/>
        </w:rPr>
        <w:t>re revisions needed?</w:t>
      </w:r>
    </w:p>
    <w:p w:rsidR="00952DA4" w:rsidRPr="00A973E6" w:rsidRDefault="00952DA4" w:rsidP="00B30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DA4" w:rsidRPr="00A973E6" w:rsidRDefault="00B30BD6" w:rsidP="00B30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3E6">
        <w:rPr>
          <w:rFonts w:ascii="Times New Roman" w:hAnsi="Times New Roman" w:cs="Times New Roman"/>
          <w:b/>
          <w:sz w:val="24"/>
          <w:szCs w:val="24"/>
        </w:rPr>
        <w:t xml:space="preserve">Focus and </w:t>
      </w:r>
      <w:r w:rsidR="00952DA4" w:rsidRPr="00A973E6"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B30BD6" w:rsidRPr="00A973E6" w:rsidRDefault="001D7044" w:rsidP="00D90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0BD6" w:rsidRPr="00A973E6">
        <w:rPr>
          <w:rFonts w:ascii="Times New Roman" w:hAnsi="Times New Roman" w:cs="Times New Roman"/>
          <w:sz w:val="24"/>
          <w:szCs w:val="24"/>
        </w:rPr>
        <w:t xml:space="preserve">oes the </w:t>
      </w:r>
      <w:r w:rsidR="00096DF7" w:rsidRPr="00A973E6">
        <w:rPr>
          <w:rFonts w:ascii="Times New Roman" w:hAnsi="Times New Roman" w:cs="Times New Roman"/>
          <w:sz w:val="24"/>
          <w:szCs w:val="24"/>
        </w:rPr>
        <w:t>essay</w:t>
      </w:r>
      <w:r w:rsidR="00B30BD6" w:rsidRPr="00A973E6">
        <w:rPr>
          <w:rFonts w:ascii="Times New Roman" w:hAnsi="Times New Roman" w:cs="Times New Roman"/>
          <w:sz w:val="24"/>
          <w:szCs w:val="24"/>
        </w:rPr>
        <w:t xml:space="preserve"> remain focused on </w:t>
      </w:r>
      <w:r w:rsidR="00096DF7" w:rsidRPr="00A973E6">
        <w:rPr>
          <w:rFonts w:ascii="Times New Roman" w:hAnsi="Times New Roman" w:cs="Times New Roman"/>
          <w:sz w:val="24"/>
          <w:szCs w:val="24"/>
        </w:rPr>
        <w:t>one moment or day</w:t>
      </w:r>
      <w:r w:rsidR="00B30BD6" w:rsidRPr="00A973E6">
        <w:rPr>
          <w:rFonts w:ascii="Times New Roman" w:hAnsi="Times New Roman" w:cs="Times New Roman"/>
          <w:sz w:val="24"/>
          <w:szCs w:val="24"/>
        </w:rPr>
        <w:t>?</w:t>
      </w:r>
    </w:p>
    <w:p w:rsidR="00096DF7" w:rsidRPr="00A973E6" w:rsidRDefault="001D7044" w:rsidP="00D90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point of the story</w:t>
      </w:r>
      <w:r w:rsidR="00096DF7" w:rsidRPr="00A973E6">
        <w:rPr>
          <w:rFonts w:ascii="Times New Roman" w:hAnsi="Times New Roman" w:cs="Times New Roman"/>
          <w:sz w:val="24"/>
          <w:szCs w:val="24"/>
        </w:rPr>
        <w:t>?</w:t>
      </w:r>
    </w:p>
    <w:p w:rsidR="00096DF7" w:rsidRPr="00A973E6" w:rsidRDefault="00096DF7" w:rsidP="00096D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 xml:space="preserve">Do all events in the story </w:t>
      </w:r>
      <w:r w:rsidR="004E69A2" w:rsidRPr="00A973E6">
        <w:rPr>
          <w:rFonts w:ascii="Times New Roman" w:hAnsi="Times New Roman" w:cs="Times New Roman"/>
          <w:sz w:val="24"/>
          <w:szCs w:val="24"/>
        </w:rPr>
        <w:t xml:space="preserve">directly </w:t>
      </w:r>
      <w:r w:rsidRPr="00A973E6">
        <w:rPr>
          <w:rFonts w:ascii="Times New Roman" w:hAnsi="Times New Roman" w:cs="Times New Roman"/>
          <w:sz w:val="24"/>
          <w:szCs w:val="24"/>
        </w:rPr>
        <w:t>develop that main point?</w:t>
      </w:r>
    </w:p>
    <w:p w:rsidR="00B30BD6" w:rsidRPr="00A973E6" w:rsidRDefault="00096DF7" w:rsidP="00096D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>Should any details be revised or deleted?</w:t>
      </w:r>
    </w:p>
    <w:p w:rsidR="00952DA4" w:rsidRPr="00A973E6" w:rsidRDefault="001D7044" w:rsidP="00D90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Pr="00A973E6">
        <w:rPr>
          <w:rFonts w:ascii="Times New Roman" w:hAnsi="Times New Roman" w:cs="Times New Roman"/>
          <w:sz w:val="24"/>
          <w:szCs w:val="24"/>
        </w:rPr>
        <w:t xml:space="preserve">story elements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52DA4" w:rsidRPr="00A973E6">
        <w:rPr>
          <w:rFonts w:ascii="Times New Roman" w:hAnsi="Times New Roman" w:cs="Times New Roman"/>
          <w:sz w:val="24"/>
          <w:szCs w:val="24"/>
        </w:rPr>
        <w:t xml:space="preserve">oes the </w:t>
      </w:r>
      <w:r w:rsidR="00B30BD6" w:rsidRPr="00A973E6">
        <w:rPr>
          <w:rFonts w:ascii="Times New Roman" w:hAnsi="Times New Roman" w:cs="Times New Roman"/>
          <w:sz w:val="24"/>
          <w:szCs w:val="24"/>
        </w:rPr>
        <w:t>writer</w:t>
      </w:r>
      <w:r w:rsidR="00952DA4" w:rsidRPr="00A973E6">
        <w:rPr>
          <w:rFonts w:ascii="Times New Roman" w:hAnsi="Times New Roman" w:cs="Times New Roman"/>
          <w:sz w:val="24"/>
          <w:szCs w:val="24"/>
        </w:rPr>
        <w:t xml:space="preserve"> </w:t>
      </w:r>
      <w:r w:rsidR="00096DF7" w:rsidRPr="00A973E6">
        <w:rPr>
          <w:rFonts w:ascii="Times New Roman" w:hAnsi="Times New Roman" w:cs="Times New Roman"/>
          <w:sz w:val="24"/>
          <w:szCs w:val="24"/>
        </w:rPr>
        <w:t>include</w:t>
      </w:r>
      <w:r w:rsidR="00952DA4" w:rsidRPr="00A973E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How?</w:t>
      </w:r>
    </w:p>
    <w:p w:rsidR="00096DF7" w:rsidRPr="00A973E6" w:rsidRDefault="00096DF7" w:rsidP="00096D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>Characters</w:t>
      </w:r>
    </w:p>
    <w:p w:rsidR="00096DF7" w:rsidRPr="00A973E6" w:rsidRDefault="00096DF7" w:rsidP="00096D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>Setting</w:t>
      </w:r>
    </w:p>
    <w:p w:rsidR="00096DF7" w:rsidRPr="00A973E6" w:rsidRDefault="00096DF7" w:rsidP="00096D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>Problem/conflict</w:t>
      </w:r>
    </w:p>
    <w:p w:rsidR="00096DF7" w:rsidRPr="00A973E6" w:rsidRDefault="00096DF7" w:rsidP="00096D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>Resolution</w:t>
      </w:r>
    </w:p>
    <w:p w:rsidR="00566C57" w:rsidRPr="00A973E6" w:rsidRDefault="00566C57" w:rsidP="00096D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>Theme</w:t>
      </w:r>
    </w:p>
    <w:p w:rsidR="00B30BD6" w:rsidRPr="00A973E6" w:rsidRDefault="00B30BD6" w:rsidP="00B30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BD6" w:rsidRPr="00A973E6" w:rsidRDefault="00B30BD6" w:rsidP="00B30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3E6">
        <w:rPr>
          <w:rFonts w:ascii="Times New Roman" w:hAnsi="Times New Roman" w:cs="Times New Roman"/>
          <w:b/>
          <w:sz w:val="24"/>
          <w:szCs w:val="24"/>
        </w:rPr>
        <w:t>Style</w:t>
      </w:r>
    </w:p>
    <w:p w:rsidR="008042C0" w:rsidRPr="00A973E6" w:rsidRDefault="008042C0" w:rsidP="008042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 xml:space="preserve">Is the </w:t>
      </w:r>
      <w:r w:rsidR="00096DF7" w:rsidRPr="00A973E6">
        <w:rPr>
          <w:rFonts w:ascii="Times New Roman" w:hAnsi="Times New Roman" w:cs="Times New Roman"/>
          <w:sz w:val="24"/>
          <w:szCs w:val="24"/>
        </w:rPr>
        <w:t>story written in first-person point of view</w:t>
      </w:r>
      <w:r w:rsidRPr="00A973E6">
        <w:rPr>
          <w:rFonts w:ascii="Times New Roman" w:hAnsi="Times New Roman" w:cs="Times New Roman"/>
          <w:sz w:val="24"/>
          <w:szCs w:val="24"/>
        </w:rPr>
        <w:t>?</w:t>
      </w:r>
      <w:r w:rsidR="00630315" w:rsidRPr="00A973E6">
        <w:rPr>
          <w:rFonts w:ascii="Times New Roman" w:hAnsi="Times New Roman" w:cs="Times New Roman"/>
          <w:sz w:val="24"/>
          <w:szCs w:val="24"/>
        </w:rPr>
        <w:t xml:space="preserve"> </w:t>
      </w:r>
      <w:r w:rsidR="002D0D8D">
        <w:rPr>
          <w:rFonts w:ascii="Times New Roman" w:hAnsi="Times New Roman" w:cs="Times New Roman"/>
          <w:sz w:val="24"/>
          <w:szCs w:val="24"/>
        </w:rPr>
        <w:t xml:space="preserve">How do you know? </w:t>
      </w:r>
      <w:r w:rsidRPr="00A973E6">
        <w:rPr>
          <w:rFonts w:ascii="Times New Roman" w:hAnsi="Times New Roman" w:cs="Times New Roman"/>
          <w:sz w:val="24"/>
          <w:szCs w:val="24"/>
        </w:rPr>
        <w:t>If not, what needs to be revised?</w:t>
      </w:r>
    </w:p>
    <w:p w:rsidR="00B30BD6" w:rsidRPr="00A973E6" w:rsidRDefault="002D0D8D" w:rsidP="008042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</w:t>
      </w:r>
      <w:r w:rsidR="00096DF7" w:rsidRPr="00A973E6">
        <w:rPr>
          <w:rFonts w:ascii="Times New Roman" w:hAnsi="Times New Roman" w:cs="Times New Roman"/>
          <w:sz w:val="24"/>
          <w:szCs w:val="24"/>
        </w:rPr>
        <w:t>oes the writer use action to show instead of tell?</w:t>
      </w:r>
      <w:r w:rsidR="00630315" w:rsidRPr="00A973E6">
        <w:rPr>
          <w:rFonts w:ascii="Times New Roman" w:hAnsi="Times New Roman" w:cs="Times New Roman"/>
          <w:sz w:val="24"/>
          <w:szCs w:val="24"/>
        </w:rPr>
        <w:t xml:space="preserve"> </w:t>
      </w:r>
      <w:r w:rsidR="00096DF7" w:rsidRPr="00A973E6">
        <w:rPr>
          <w:rFonts w:ascii="Times New Roman" w:hAnsi="Times New Roman" w:cs="Times New Roman"/>
          <w:sz w:val="24"/>
          <w:szCs w:val="24"/>
        </w:rPr>
        <w:t>Where should more action be added?</w:t>
      </w:r>
    </w:p>
    <w:p w:rsidR="00096DF7" w:rsidRPr="00A973E6" w:rsidRDefault="002D0D8D" w:rsidP="008042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</w:t>
      </w:r>
      <w:r w:rsidR="00096DF7" w:rsidRPr="00A973E6">
        <w:rPr>
          <w:rFonts w:ascii="Times New Roman" w:hAnsi="Times New Roman" w:cs="Times New Roman"/>
          <w:sz w:val="24"/>
          <w:szCs w:val="24"/>
        </w:rPr>
        <w:t>oes the writer use dialogue to show instead of tell?</w:t>
      </w:r>
      <w:r w:rsidR="00630315" w:rsidRPr="00A973E6">
        <w:rPr>
          <w:rFonts w:ascii="Times New Roman" w:hAnsi="Times New Roman" w:cs="Times New Roman"/>
          <w:sz w:val="24"/>
          <w:szCs w:val="24"/>
        </w:rPr>
        <w:t xml:space="preserve"> </w:t>
      </w:r>
      <w:r w:rsidR="00096DF7" w:rsidRPr="00A973E6">
        <w:rPr>
          <w:rFonts w:ascii="Times New Roman" w:hAnsi="Times New Roman" w:cs="Times New Roman"/>
          <w:sz w:val="24"/>
          <w:szCs w:val="24"/>
        </w:rPr>
        <w:t>Where should more dialogue be added?</w:t>
      </w:r>
    </w:p>
    <w:p w:rsidR="00096DF7" w:rsidRPr="00A973E6" w:rsidRDefault="002D0D8D" w:rsidP="00096D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</w:t>
      </w:r>
      <w:r w:rsidR="00096DF7" w:rsidRPr="00A973E6">
        <w:rPr>
          <w:rFonts w:ascii="Times New Roman" w:hAnsi="Times New Roman" w:cs="Times New Roman"/>
          <w:sz w:val="24"/>
          <w:szCs w:val="24"/>
        </w:rPr>
        <w:t>oes the writer use sensory details to show instead of tell?</w:t>
      </w:r>
      <w:r w:rsidR="00630315" w:rsidRPr="00A973E6">
        <w:rPr>
          <w:rFonts w:ascii="Times New Roman" w:hAnsi="Times New Roman" w:cs="Times New Roman"/>
          <w:sz w:val="24"/>
          <w:szCs w:val="24"/>
        </w:rPr>
        <w:t xml:space="preserve"> </w:t>
      </w:r>
      <w:r w:rsidR="00096DF7" w:rsidRPr="00A973E6">
        <w:rPr>
          <w:rFonts w:ascii="Times New Roman" w:hAnsi="Times New Roman" w:cs="Times New Roman"/>
          <w:sz w:val="24"/>
          <w:szCs w:val="24"/>
        </w:rPr>
        <w:t>Where should more imagery be added?</w:t>
      </w:r>
    </w:p>
    <w:p w:rsidR="00B30BD6" w:rsidRPr="00A973E6" w:rsidRDefault="002D0D8D" w:rsidP="008042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there</w:t>
      </w:r>
      <w:r w:rsidR="00B30BD6" w:rsidRPr="00A973E6">
        <w:rPr>
          <w:rFonts w:ascii="Times New Roman" w:hAnsi="Times New Roman" w:cs="Times New Roman"/>
          <w:sz w:val="24"/>
          <w:szCs w:val="24"/>
        </w:rPr>
        <w:t xml:space="preserve"> </w:t>
      </w:r>
      <w:r w:rsidR="00096DF7" w:rsidRPr="00A973E6">
        <w:rPr>
          <w:rFonts w:ascii="Times New Roman" w:hAnsi="Times New Roman" w:cs="Times New Roman"/>
          <w:sz w:val="24"/>
          <w:szCs w:val="24"/>
        </w:rPr>
        <w:t>vague</w:t>
      </w:r>
      <w:r w:rsidR="00B30BD6" w:rsidRPr="00A973E6">
        <w:rPr>
          <w:rFonts w:ascii="Times New Roman" w:hAnsi="Times New Roman" w:cs="Times New Roman"/>
          <w:sz w:val="24"/>
          <w:szCs w:val="24"/>
        </w:rPr>
        <w:t xml:space="preserve"> words or phrases that need to be </w:t>
      </w:r>
      <w:r>
        <w:rPr>
          <w:rFonts w:ascii="Times New Roman" w:hAnsi="Times New Roman" w:cs="Times New Roman"/>
          <w:sz w:val="24"/>
          <w:szCs w:val="24"/>
        </w:rPr>
        <w:t>replaced with</w:t>
      </w:r>
      <w:r w:rsidR="00B30BD6" w:rsidRPr="00A973E6">
        <w:rPr>
          <w:rFonts w:ascii="Times New Roman" w:hAnsi="Times New Roman" w:cs="Times New Roman"/>
          <w:sz w:val="24"/>
          <w:szCs w:val="24"/>
        </w:rPr>
        <w:t xml:space="preserve"> </w:t>
      </w:r>
      <w:r w:rsidR="00096DF7" w:rsidRPr="00A973E6">
        <w:rPr>
          <w:rFonts w:ascii="Times New Roman" w:hAnsi="Times New Roman" w:cs="Times New Roman"/>
          <w:sz w:val="24"/>
          <w:szCs w:val="24"/>
        </w:rPr>
        <w:t>precise</w:t>
      </w:r>
      <w:r w:rsidR="00B30BD6" w:rsidRPr="00A973E6">
        <w:rPr>
          <w:rFonts w:ascii="Times New Roman" w:hAnsi="Times New Roman" w:cs="Times New Roman"/>
          <w:sz w:val="24"/>
          <w:szCs w:val="24"/>
        </w:rPr>
        <w:t xml:space="preserve"> language?</w:t>
      </w:r>
    </w:p>
    <w:p w:rsidR="008042C0" w:rsidRPr="00A973E6" w:rsidRDefault="008042C0" w:rsidP="00B30B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2C0" w:rsidRPr="00A973E6" w:rsidRDefault="00B30BD6" w:rsidP="00804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b/>
          <w:sz w:val="24"/>
          <w:szCs w:val="24"/>
        </w:rPr>
        <w:t>Conventions</w:t>
      </w:r>
    </w:p>
    <w:p w:rsidR="00952DA4" w:rsidRPr="00A973E6" w:rsidRDefault="00B30BD6" w:rsidP="008042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E6">
        <w:rPr>
          <w:rFonts w:ascii="Times New Roman" w:hAnsi="Times New Roman" w:cs="Times New Roman"/>
          <w:sz w:val="24"/>
          <w:szCs w:val="24"/>
        </w:rPr>
        <w:t xml:space="preserve">On the </w:t>
      </w:r>
      <w:r w:rsidR="00096DF7" w:rsidRPr="00A973E6">
        <w:rPr>
          <w:rFonts w:ascii="Times New Roman" w:hAnsi="Times New Roman" w:cs="Times New Roman"/>
          <w:sz w:val="24"/>
          <w:szCs w:val="24"/>
        </w:rPr>
        <w:t>essay</w:t>
      </w:r>
      <w:r w:rsidRPr="00A973E6">
        <w:rPr>
          <w:rFonts w:ascii="Times New Roman" w:hAnsi="Times New Roman" w:cs="Times New Roman"/>
          <w:sz w:val="24"/>
          <w:szCs w:val="24"/>
        </w:rPr>
        <w:t>, mark all errors in sentence structure, grammar, usage, spelling, and punctuation.</w:t>
      </w:r>
    </w:p>
    <w:sectPr w:rsidR="00952DA4" w:rsidRPr="00A973E6" w:rsidSect="008042C0">
      <w:head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CE" w:rsidRDefault="003000CE" w:rsidP="003000CE">
      <w:pPr>
        <w:spacing w:after="0" w:line="240" w:lineRule="auto"/>
      </w:pPr>
      <w:r>
        <w:separator/>
      </w:r>
    </w:p>
  </w:endnote>
  <w:endnote w:type="continuationSeparator" w:id="0">
    <w:p w:rsidR="003000CE" w:rsidRDefault="003000CE" w:rsidP="0030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CE" w:rsidRDefault="003000CE" w:rsidP="003000CE">
      <w:pPr>
        <w:spacing w:after="0" w:line="240" w:lineRule="auto"/>
      </w:pPr>
      <w:r>
        <w:separator/>
      </w:r>
    </w:p>
  </w:footnote>
  <w:footnote w:type="continuationSeparator" w:id="0">
    <w:p w:rsidR="003000CE" w:rsidRDefault="003000CE" w:rsidP="0030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CE" w:rsidRPr="00A973E6" w:rsidRDefault="003000CE">
    <w:pPr>
      <w:pStyle w:val="Header"/>
      <w:rPr>
        <w:rFonts w:ascii="Times New Roman" w:hAnsi="Times New Roman" w:cs="Times New Roman"/>
        <w:sz w:val="24"/>
        <w:szCs w:val="24"/>
      </w:rPr>
    </w:pPr>
    <w:r w:rsidRPr="00A973E6">
      <w:rPr>
        <w:rFonts w:ascii="Times New Roman" w:hAnsi="Times New Roman" w:cs="Times New Roman"/>
        <w:sz w:val="24"/>
        <w:szCs w:val="24"/>
      </w:rPr>
      <w:t>LW-7-3-3_Revising and Editing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7A5"/>
    <w:multiLevelType w:val="hybridMultilevel"/>
    <w:tmpl w:val="5DCCC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7544"/>
    <w:multiLevelType w:val="hybridMultilevel"/>
    <w:tmpl w:val="3C24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7EAA"/>
    <w:multiLevelType w:val="hybridMultilevel"/>
    <w:tmpl w:val="243C7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F6F29"/>
    <w:multiLevelType w:val="hybridMultilevel"/>
    <w:tmpl w:val="C0503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DA4"/>
    <w:rsid w:val="00096DF7"/>
    <w:rsid w:val="00120167"/>
    <w:rsid w:val="001D7044"/>
    <w:rsid w:val="002C7A7E"/>
    <w:rsid w:val="002D0D8D"/>
    <w:rsid w:val="003000CE"/>
    <w:rsid w:val="00323548"/>
    <w:rsid w:val="0034662C"/>
    <w:rsid w:val="003B7E6C"/>
    <w:rsid w:val="004E69A2"/>
    <w:rsid w:val="005155AB"/>
    <w:rsid w:val="00566C57"/>
    <w:rsid w:val="005A2D91"/>
    <w:rsid w:val="00630315"/>
    <w:rsid w:val="00635B7D"/>
    <w:rsid w:val="006970CC"/>
    <w:rsid w:val="00735D53"/>
    <w:rsid w:val="008042C0"/>
    <w:rsid w:val="00952DA4"/>
    <w:rsid w:val="00A973E6"/>
    <w:rsid w:val="00AC105D"/>
    <w:rsid w:val="00B30BD6"/>
    <w:rsid w:val="00B3705F"/>
    <w:rsid w:val="00B51FE2"/>
    <w:rsid w:val="00B83478"/>
    <w:rsid w:val="00C64D64"/>
    <w:rsid w:val="00D90F25"/>
    <w:rsid w:val="00F13410"/>
    <w:rsid w:val="00F6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CE"/>
  </w:style>
  <w:style w:type="paragraph" w:styleId="Footer">
    <w:name w:val="footer"/>
    <w:basedOn w:val="Normal"/>
    <w:link w:val="FooterChar"/>
    <w:uiPriority w:val="99"/>
    <w:unhideWhenUsed/>
    <w:rsid w:val="0030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CE"/>
  </w:style>
  <w:style w:type="paragraph" w:styleId="BalloonText">
    <w:name w:val="Balloon Text"/>
    <w:basedOn w:val="Normal"/>
    <w:link w:val="BalloonTextChar"/>
    <w:uiPriority w:val="99"/>
    <w:semiHidden/>
    <w:unhideWhenUsed/>
    <w:rsid w:val="005A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Editorial Services, Temps</cp:lastModifiedBy>
  <cp:revision>15</cp:revision>
  <dcterms:created xsi:type="dcterms:W3CDTF">2010-12-03T02:17:00Z</dcterms:created>
  <dcterms:modified xsi:type="dcterms:W3CDTF">2013-07-12T14:47:00Z</dcterms:modified>
</cp:coreProperties>
</file>