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BC" w:rsidRPr="00C132CA" w:rsidRDefault="001402BC" w:rsidP="001402BC">
      <w:pPr>
        <w:spacing w:line="240" w:lineRule="auto"/>
        <w:contextualSpacing/>
        <w:rPr>
          <w:rFonts w:ascii="Times New Roman" w:hAnsi="Times New Roman"/>
          <w:b/>
          <w:sz w:val="24"/>
          <w:szCs w:val="24"/>
        </w:rPr>
      </w:pPr>
      <w:r w:rsidRPr="00C132CA">
        <w:rPr>
          <w:rFonts w:ascii="Times New Roman" w:hAnsi="Times New Roman"/>
          <w:b/>
          <w:sz w:val="24"/>
          <w:szCs w:val="24"/>
        </w:rPr>
        <w:t>Name__________________________________</w:t>
      </w:r>
      <w:r w:rsidRPr="00C132CA">
        <w:rPr>
          <w:rFonts w:ascii="Times New Roman" w:hAnsi="Times New Roman"/>
          <w:b/>
          <w:sz w:val="24"/>
          <w:szCs w:val="24"/>
        </w:rPr>
        <w:tab/>
      </w:r>
      <w:r w:rsidRPr="00C132CA">
        <w:rPr>
          <w:rFonts w:ascii="Times New Roman" w:hAnsi="Times New Roman"/>
          <w:b/>
          <w:sz w:val="24"/>
          <w:szCs w:val="24"/>
        </w:rPr>
        <w:tab/>
      </w:r>
      <w:r w:rsidRPr="00C132CA">
        <w:rPr>
          <w:rFonts w:ascii="Times New Roman" w:hAnsi="Times New Roman"/>
          <w:b/>
          <w:sz w:val="24"/>
          <w:szCs w:val="24"/>
        </w:rPr>
        <w:tab/>
      </w:r>
      <w:r w:rsidRPr="00C132CA">
        <w:rPr>
          <w:rFonts w:ascii="Times New Roman" w:hAnsi="Times New Roman"/>
          <w:b/>
          <w:sz w:val="24"/>
          <w:szCs w:val="24"/>
        </w:rPr>
        <w:tab/>
      </w:r>
      <w:r w:rsidRPr="00C132CA">
        <w:rPr>
          <w:rFonts w:ascii="Times New Roman" w:hAnsi="Times New Roman"/>
          <w:b/>
          <w:sz w:val="24"/>
          <w:szCs w:val="24"/>
        </w:rPr>
        <w:tab/>
        <w:t>Period_______</w:t>
      </w:r>
    </w:p>
    <w:p w:rsidR="001402BC" w:rsidRPr="00C132CA" w:rsidRDefault="001402BC" w:rsidP="001402BC">
      <w:pPr>
        <w:spacing w:line="240" w:lineRule="auto"/>
        <w:contextualSpacing/>
        <w:rPr>
          <w:rFonts w:ascii="Times New Roman" w:hAnsi="Times New Roman"/>
          <w:b/>
          <w:sz w:val="24"/>
          <w:szCs w:val="24"/>
        </w:rPr>
      </w:pPr>
      <w:r w:rsidRPr="00C132CA">
        <w:rPr>
          <w:rFonts w:ascii="Times New Roman" w:hAnsi="Times New Roman"/>
          <w:b/>
          <w:sz w:val="24"/>
          <w:szCs w:val="24"/>
        </w:rPr>
        <w:t>Metric at Home Activity</w:t>
      </w:r>
      <w:r w:rsidRPr="00C132CA">
        <w:rPr>
          <w:rFonts w:ascii="Times New Roman" w:hAnsi="Times New Roman"/>
          <w:b/>
          <w:sz w:val="24"/>
          <w:szCs w:val="24"/>
        </w:rPr>
        <w:tab/>
      </w:r>
      <w:r w:rsidRPr="00C132CA">
        <w:rPr>
          <w:rFonts w:ascii="Times New Roman" w:hAnsi="Times New Roman"/>
          <w:b/>
          <w:sz w:val="24"/>
          <w:szCs w:val="24"/>
        </w:rPr>
        <w:tab/>
      </w:r>
      <w:r w:rsidRPr="00C132CA">
        <w:rPr>
          <w:rFonts w:ascii="Times New Roman" w:hAnsi="Times New Roman"/>
          <w:b/>
          <w:sz w:val="24"/>
          <w:szCs w:val="24"/>
        </w:rPr>
        <w:tab/>
      </w:r>
      <w:r w:rsidRPr="00C132CA">
        <w:rPr>
          <w:rFonts w:ascii="Times New Roman" w:hAnsi="Times New Roman"/>
          <w:b/>
          <w:sz w:val="24"/>
          <w:szCs w:val="24"/>
        </w:rPr>
        <w:tab/>
      </w:r>
      <w:r w:rsidRPr="00C132CA">
        <w:rPr>
          <w:rFonts w:ascii="Times New Roman" w:hAnsi="Times New Roman"/>
          <w:b/>
          <w:sz w:val="24"/>
          <w:szCs w:val="24"/>
        </w:rPr>
        <w:tab/>
      </w:r>
      <w:r w:rsidRPr="00C132CA">
        <w:rPr>
          <w:rFonts w:ascii="Times New Roman" w:hAnsi="Times New Roman"/>
          <w:b/>
          <w:sz w:val="24"/>
          <w:szCs w:val="24"/>
        </w:rPr>
        <w:tab/>
      </w:r>
      <w:r w:rsidRPr="00C132CA">
        <w:rPr>
          <w:rFonts w:ascii="Times New Roman" w:hAnsi="Times New Roman"/>
          <w:b/>
          <w:sz w:val="24"/>
          <w:szCs w:val="24"/>
        </w:rPr>
        <w:tab/>
      </w:r>
      <w:r w:rsidRPr="00C132CA">
        <w:rPr>
          <w:rFonts w:ascii="Times New Roman" w:hAnsi="Times New Roman"/>
          <w:b/>
          <w:sz w:val="24"/>
          <w:szCs w:val="24"/>
        </w:rPr>
        <w:tab/>
        <w:t>Physical Science</w:t>
      </w:r>
    </w:p>
    <w:p w:rsidR="001402BC" w:rsidRDefault="001402BC" w:rsidP="001402BC">
      <w:pPr>
        <w:spacing w:line="240" w:lineRule="auto"/>
        <w:rPr>
          <w:rFonts w:ascii="Times New Roman" w:hAnsi="Times New Roman"/>
          <w:sz w:val="24"/>
          <w:szCs w:val="24"/>
        </w:rPr>
      </w:pPr>
    </w:p>
    <w:p w:rsidR="001402BC" w:rsidRPr="00C132CA" w:rsidRDefault="001402BC" w:rsidP="001402BC">
      <w:pPr>
        <w:spacing w:line="240" w:lineRule="auto"/>
        <w:rPr>
          <w:rFonts w:ascii="Times New Roman" w:hAnsi="Times New Roman"/>
          <w:b/>
          <w:sz w:val="24"/>
          <w:szCs w:val="24"/>
        </w:rPr>
      </w:pPr>
      <w:r w:rsidRPr="00C132CA">
        <w:rPr>
          <w:rFonts w:ascii="Times New Roman" w:hAnsi="Times New Roman"/>
          <w:b/>
          <w:sz w:val="24"/>
          <w:szCs w:val="24"/>
        </w:rPr>
        <w:t xml:space="preserve">Look at home for items that have metric measurements on them.  Complete the table below listing 20 items that you find with metric units.  Some places to look for items would include the bathroom closet, medicine cabinet, refrigerator, food pantry, cleaning supplies or garage.  </w:t>
      </w:r>
    </w:p>
    <w:p w:rsidR="001402BC" w:rsidRPr="00C132CA" w:rsidRDefault="001402BC" w:rsidP="001402BC">
      <w:pPr>
        <w:spacing w:line="240" w:lineRule="auto"/>
        <w:rPr>
          <w:rFonts w:ascii="Times New Roman" w:hAnsi="Times New Roman"/>
          <w:sz w:val="24"/>
          <w:szCs w:val="24"/>
        </w:rPr>
      </w:pPr>
      <w:r w:rsidRPr="00C132CA">
        <w:rPr>
          <w:rFonts w:ascii="Times New Roman" w:hAnsi="Times New Roman"/>
          <w:b/>
          <w:sz w:val="24"/>
          <w:szCs w:val="24"/>
        </w:rPr>
        <w:t>Remember these are not metric units</w:t>
      </w:r>
      <w:r w:rsidRPr="00C132CA">
        <w:rPr>
          <w:rFonts w:ascii="Times New Roman" w:hAnsi="Times New Roman"/>
          <w:sz w:val="24"/>
          <w:szCs w:val="24"/>
        </w:rPr>
        <w:t>: quart, inch, ounce, gallon, pounds, feet</w:t>
      </w:r>
    </w:p>
    <w:p w:rsidR="001402BC" w:rsidRDefault="001402BC" w:rsidP="001402BC">
      <w:pPr>
        <w:spacing w:line="240" w:lineRule="auto"/>
        <w:rPr>
          <w:rFonts w:ascii="Times New Roman" w:hAnsi="Times New Roman"/>
          <w:b/>
          <w:sz w:val="24"/>
          <w:szCs w:val="24"/>
        </w:rPr>
      </w:pPr>
      <w:r w:rsidRPr="00C132CA">
        <w:rPr>
          <w:rFonts w:ascii="Times New Roman" w:hAnsi="Times New Roman"/>
          <w:b/>
          <w:sz w:val="24"/>
          <w:szCs w:val="24"/>
        </w:rPr>
        <w:t>Two examples are already done for you:</w:t>
      </w:r>
    </w:p>
    <w:p w:rsidR="001402BC" w:rsidRPr="00C132CA" w:rsidRDefault="001402BC" w:rsidP="001402BC">
      <w:pPr>
        <w:spacing w:line="240" w:lineRule="auto"/>
        <w:ind w:left="720" w:firstLine="720"/>
        <w:rPr>
          <w:rFonts w:ascii="Times New Roman" w:hAnsi="Times New Roman"/>
          <w:b/>
          <w:sz w:val="32"/>
          <w:szCs w:val="32"/>
        </w:rPr>
      </w:pPr>
      <w:r>
        <w:rPr>
          <w:rFonts w:ascii="Times New Roman" w:hAnsi="Times New Roman"/>
          <w:b/>
          <w:sz w:val="32"/>
          <w:szCs w:val="32"/>
        </w:rPr>
        <w:t xml:space="preserve"> </w:t>
      </w:r>
      <w:r w:rsidRPr="00C132CA">
        <w:rPr>
          <w:rFonts w:ascii="Times New Roman" w:hAnsi="Times New Roman"/>
          <w:b/>
          <w:sz w:val="32"/>
          <w:szCs w:val="32"/>
          <w:u w:val="single"/>
        </w:rPr>
        <w:t>Item</w:t>
      </w:r>
      <w:r w:rsidRPr="00C132CA">
        <w:rPr>
          <w:rFonts w:ascii="Times New Roman" w:hAnsi="Times New Roman"/>
          <w:b/>
          <w:sz w:val="32"/>
          <w:szCs w:val="32"/>
          <w:u w:val="single"/>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 xml:space="preserve">    </w:t>
      </w:r>
      <w:r w:rsidRPr="00C132CA">
        <w:rPr>
          <w:rFonts w:ascii="Times New Roman" w:hAnsi="Times New Roman"/>
          <w:b/>
          <w:sz w:val="32"/>
          <w:szCs w:val="32"/>
          <w:u w:val="single"/>
        </w:rPr>
        <w:t>Metric Units</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0"/>
        <w:gridCol w:w="4050"/>
      </w:tblGrid>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Tylenol</w:t>
            </w:r>
          </w:p>
        </w:tc>
        <w:tc>
          <w:tcPr>
            <w:tcW w:w="405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250 mg</w:t>
            </w: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Soda Can</w:t>
            </w:r>
          </w:p>
        </w:tc>
        <w:tc>
          <w:tcPr>
            <w:tcW w:w="405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255 mL</w:t>
            </w: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1.</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2.</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3.</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4.</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5.</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6.</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7.</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8.</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9.</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10.</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11.</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12.</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13.</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14.</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15.</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16.</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17.</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18.</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19.</w:t>
            </w:r>
          </w:p>
        </w:tc>
        <w:tc>
          <w:tcPr>
            <w:tcW w:w="4050" w:type="dxa"/>
          </w:tcPr>
          <w:p w:rsidR="001402BC" w:rsidRPr="002F2A12" w:rsidRDefault="001402BC" w:rsidP="00617B1B">
            <w:pPr>
              <w:rPr>
                <w:rFonts w:ascii="Times New Roman" w:hAnsi="Times New Roman"/>
                <w:b/>
                <w:sz w:val="20"/>
                <w:szCs w:val="20"/>
              </w:rPr>
            </w:pPr>
          </w:p>
        </w:tc>
      </w:tr>
      <w:tr w:rsidR="001402BC" w:rsidRPr="002F2A12" w:rsidTr="00617B1B">
        <w:tc>
          <w:tcPr>
            <w:tcW w:w="3870" w:type="dxa"/>
          </w:tcPr>
          <w:p w:rsidR="001402BC" w:rsidRPr="002F2A12" w:rsidRDefault="001402BC" w:rsidP="00617B1B">
            <w:pPr>
              <w:rPr>
                <w:rFonts w:ascii="Times New Roman" w:hAnsi="Times New Roman"/>
                <w:b/>
                <w:sz w:val="20"/>
                <w:szCs w:val="20"/>
              </w:rPr>
            </w:pPr>
            <w:r w:rsidRPr="002F2A12">
              <w:rPr>
                <w:rFonts w:ascii="Times New Roman" w:hAnsi="Times New Roman"/>
                <w:b/>
                <w:sz w:val="20"/>
                <w:szCs w:val="20"/>
              </w:rPr>
              <w:t>20.</w:t>
            </w:r>
          </w:p>
        </w:tc>
        <w:tc>
          <w:tcPr>
            <w:tcW w:w="4050" w:type="dxa"/>
          </w:tcPr>
          <w:p w:rsidR="001402BC" w:rsidRPr="002F2A12" w:rsidRDefault="001402BC" w:rsidP="00617B1B">
            <w:pPr>
              <w:rPr>
                <w:rFonts w:ascii="Times New Roman" w:hAnsi="Times New Roman"/>
                <w:b/>
                <w:sz w:val="20"/>
                <w:szCs w:val="20"/>
              </w:rPr>
            </w:pPr>
          </w:p>
        </w:tc>
      </w:tr>
    </w:tbl>
    <w:p w:rsidR="009325DE" w:rsidRDefault="009325DE"/>
    <w:sectPr w:rsidR="009325DE" w:rsidSect="00E246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displayVerticalDrawingGridEvery w:val="2"/>
  <w:characterSpacingControl w:val="doNotCompress"/>
  <w:compat/>
  <w:rsids>
    <w:rsidRoot w:val="001402BC"/>
    <w:rsid w:val="001402BC"/>
    <w:rsid w:val="001C72DB"/>
    <w:rsid w:val="009325DE"/>
    <w:rsid w:val="00E24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B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Company>Muhlenberg School District</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Wolfer</dc:creator>
  <cp:keywords/>
  <dc:description/>
  <cp:lastModifiedBy>Wolfer</cp:lastModifiedBy>
  <cp:revision>1</cp:revision>
  <dcterms:created xsi:type="dcterms:W3CDTF">2008-08-18T13:21:00Z</dcterms:created>
  <dcterms:modified xsi:type="dcterms:W3CDTF">2008-08-18T13:22:00Z</dcterms:modified>
</cp:coreProperties>
</file>