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C8" w:rsidRDefault="00FE0DC8" w:rsidP="00FE0DC8">
      <w:pPr>
        <w:jc w:val="center"/>
        <w:rPr>
          <w:b/>
          <w:noProof/>
          <w:sz w:val="32"/>
          <w:szCs w:val="32"/>
        </w:rPr>
      </w:pPr>
    </w:p>
    <w:p w:rsidR="00FE0DC8" w:rsidRDefault="00FE0DC8" w:rsidP="00FE0DC8">
      <w:pPr>
        <w:rPr>
          <w:b/>
          <w:noProof/>
          <w:sz w:val="32"/>
          <w:szCs w:val="32"/>
        </w:rPr>
      </w:pPr>
    </w:p>
    <w:p w:rsidR="00FE0DC8" w:rsidRPr="00FE0DC8" w:rsidRDefault="00FE0DC8" w:rsidP="00FE0DC8">
      <w:pPr>
        <w:jc w:val="center"/>
        <w:rPr>
          <w:b/>
          <w:noProof/>
          <w:sz w:val="32"/>
          <w:szCs w:val="32"/>
        </w:rPr>
      </w:pPr>
      <w:r w:rsidRPr="00FE0DC8">
        <w:rPr>
          <w:b/>
          <w:noProof/>
          <w:sz w:val="32"/>
          <w:szCs w:val="32"/>
        </w:rPr>
        <w:t>Natural Selection in Peppered Moths</w:t>
      </w:r>
    </w:p>
    <w:p w:rsidR="00FE0DC8" w:rsidRDefault="00FE0DC8" w:rsidP="00FE0DC8">
      <w:r>
        <w:rPr>
          <w:noProof/>
        </w:rPr>
        <w:drawing>
          <wp:inline distT="0" distB="0" distL="0" distR="0">
            <wp:extent cx="7962900" cy="4705350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E0DC8" w:rsidSect="00FE0DC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40" w:rsidRDefault="00147940" w:rsidP="00FE0DC8">
      <w:pPr>
        <w:spacing w:after="0" w:line="240" w:lineRule="auto"/>
      </w:pPr>
      <w:r>
        <w:separator/>
      </w:r>
    </w:p>
  </w:endnote>
  <w:endnote w:type="continuationSeparator" w:id="0">
    <w:p w:rsidR="00147940" w:rsidRDefault="00147940" w:rsidP="00FE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40" w:rsidRDefault="00147940" w:rsidP="00FE0DC8">
      <w:pPr>
        <w:spacing w:after="0" w:line="240" w:lineRule="auto"/>
      </w:pPr>
      <w:r>
        <w:separator/>
      </w:r>
    </w:p>
  </w:footnote>
  <w:footnote w:type="continuationSeparator" w:id="0">
    <w:p w:rsidR="00147940" w:rsidRDefault="00147940" w:rsidP="00FE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C8" w:rsidRDefault="00F46CA1">
    <w:pPr>
      <w:pStyle w:val="Header"/>
    </w:pPr>
    <w:r>
      <w:t>S-8-3-1_</w:t>
    </w:r>
    <w:r w:rsidR="007B7D9F" w:rsidRPr="007B7D9F">
      <w:t>Episodic Organizer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DC8"/>
    <w:rsid w:val="00086F96"/>
    <w:rsid w:val="000A0AEB"/>
    <w:rsid w:val="000B67D1"/>
    <w:rsid w:val="000E0B69"/>
    <w:rsid w:val="001329BC"/>
    <w:rsid w:val="00147940"/>
    <w:rsid w:val="001A0EC8"/>
    <w:rsid w:val="002655C1"/>
    <w:rsid w:val="002A2374"/>
    <w:rsid w:val="00353646"/>
    <w:rsid w:val="003A6C94"/>
    <w:rsid w:val="00406757"/>
    <w:rsid w:val="0048449C"/>
    <w:rsid w:val="00634D1C"/>
    <w:rsid w:val="006661DF"/>
    <w:rsid w:val="00743345"/>
    <w:rsid w:val="007823CA"/>
    <w:rsid w:val="00784F0A"/>
    <w:rsid w:val="007B7D9F"/>
    <w:rsid w:val="008173CE"/>
    <w:rsid w:val="008A7A29"/>
    <w:rsid w:val="00A02359"/>
    <w:rsid w:val="00DE198B"/>
    <w:rsid w:val="00E75936"/>
    <w:rsid w:val="00F21BE5"/>
    <w:rsid w:val="00F46CA1"/>
    <w:rsid w:val="00F71E6D"/>
    <w:rsid w:val="00FE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C8"/>
  </w:style>
  <w:style w:type="paragraph" w:styleId="Footer">
    <w:name w:val="footer"/>
    <w:basedOn w:val="Normal"/>
    <w:link w:val="FooterChar"/>
    <w:uiPriority w:val="99"/>
    <w:semiHidden/>
    <w:unhideWhenUsed/>
    <w:rsid w:val="00FE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3E79B1-93FB-4C0D-BA84-E41A093A76A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A5A4BF9-7356-4934-A6D2-0E9E01FC68F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Peppered moths have light and dark variations.</a:t>
          </a:r>
        </a:p>
      </dgm:t>
    </dgm:pt>
    <dgm:pt modelId="{2E094F47-B9EF-4790-86A4-BB04057B1350}" type="parTrans" cxnId="{70AE7F53-44A9-4844-901C-D4C6628AAFFC}">
      <dgm:prSet/>
      <dgm:spPr/>
      <dgm:t>
        <a:bodyPr/>
        <a:lstStyle/>
        <a:p>
          <a:endParaRPr lang="en-US"/>
        </a:p>
      </dgm:t>
    </dgm:pt>
    <dgm:pt modelId="{DB8ACBE4-9F6F-4DA2-8E39-A6AC7C95BC73}" type="sibTrans" cxnId="{70AE7F53-44A9-4844-901C-D4C6628AAFFC}">
      <dgm:prSet/>
      <dgm:spPr/>
      <dgm:t>
        <a:bodyPr/>
        <a:lstStyle/>
        <a:p>
          <a:endParaRPr lang="en-US"/>
        </a:p>
      </dgm:t>
    </dgm:pt>
    <dgm:pt modelId="{E81C7922-9017-43F1-A604-A2D457B203AC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Dark moths were able to hide on trees with dark bark.</a:t>
          </a:r>
        </a:p>
      </dgm:t>
    </dgm:pt>
    <dgm:pt modelId="{A280CF79-697C-49AC-83AA-7C033F351993}" type="parTrans" cxnId="{73A4BD5F-A1FB-4C3A-9BA3-D8374DC64947}">
      <dgm:prSet/>
      <dgm:spPr/>
      <dgm:t>
        <a:bodyPr/>
        <a:lstStyle/>
        <a:p>
          <a:endParaRPr lang="en-US"/>
        </a:p>
      </dgm:t>
    </dgm:pt>
    <dgm:pt modelId="{3080B50A-3CD4-414E-BC79-7FAEC2B26A21}" type="sibTrans" cxnId="{73A4BD5F-A1FB-4C3A-9BA3-D8374DC64947}">
      <dgm:prSet/>
      <dgm:spPr/>
      <dgm:t>
        <a:bodyPr/>
        <a:lstStyle/>
        <a:p>
          <a:endParaRPr lang="en-US"/>
        </a:p>
      </dgm:t>
    </dgm:pt>
    <dgm:pt modelId="{A73F8B62-9960-488B-B039-C1CB2064BF1D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Dark moths had more fitness. They were more likely to survive and reproduce.</a:t>
          </a:r>
        </a:p>
      </dgm:t>
    </dgm:pt>
    <dgm:pt modelId="{82D9A777-2236-476D-9D13-12AAB3FCAD87}" type="parTrans" cxnId="{0EF6DF1A-6DD0-48AE-A355-990799FE3537}">
      <dgm:prSet/>
      <dgm:spPr/>
      <dgm:t>
        <a:bodyPr/>
        <a:lstStyle/>
        <a:p>
          <a:endParaRPr lang="en-US"/>
        </a:p>
      </dgm:t>
    </dgm:pt>
    <dgm:pt modelId="{3E54887C-719D-4F72-90EA-120D4FCB713F}" type="sibTrans" cxnId="{0EF6DF1A-6DD0-48AE-A355-990799FE3537}">
      <dgm:prSet/>
      <dgm:spPr/>
      <dgm:t>
        <a:bodyPr/>
        <a:lstStyle/>
        <a:p>
          <a:endParaRPr lang="en-US"/>
        </a:p>
      </dgm:t>
    </dgm:pt>
    <dgm:pt modelId="{9DC0B978-1C9E-4847-ACD0-3A22C7077431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Air pollution killed light grey lichens on trees.</a:t>
          </a:r>
        </a:p>
      </dgm:t>
    </dgm:pt>
    <dgm:pt modelId="{93555C88-A55B-4B3F-9AAD-509A5214C2DD}" type="parTrans" cxnId="{19B98BB8-7C78-488B-A1A5-E2B924E08D04}">
      <dgm:prSet/>
      <dgm:spPr/>
      <dgm:t>
        <a:bodyPr/>
        <a:lstStyle/>
        <a:p>
          <a:endParaRPr lang="en-US"/>
        </a:p>
      </dgm:t>
    </dgm:pt>
    <dgm:pt modelId="{7DD628E1-C307-4968-99E2-99EA92458C8A}" type="sibTrans" cxnId="{19B98BB8-7C78-488B-A1A5-E2B924E08D04}">
      <dgm:prSet/>
      <dgm:spPr/>
      <dgm:t>
        <a:bodyPr/>
        <a:lstStyle/>
        <a:p>
          <a:endParaRPr lang="en-US"/>
        </a:p>
      </dgm:t>
    </dgm:pt>
    <dgm:pt modelId="{E5AD7065-4FA0-4215-81F5-93067B844B9B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The moths passed down their dark color to the next generations.</a:t>
          </a:r>
        </a:p>
      </dgm:t>
    </dgm:pt>
    <dgm:pt modelId="{6863DA68-AC06-4E46-AAC2-9F209551FD35}" type="parTrans" cxnId="{4A71AB9F-11F2-4E26-95A6-E077361802BF}">
      <dgm:prSet/>
      <dgm:spPr/>
      <dgm:t>
        <a:bodyPr/>
        <a:lstStyle/>
        <a:p>
          <a:endParaRPr lang="en-US"/>
        </a:p>
      </dgm:t>
    </dgm:pt>
    <dgm:pt modelId="{D105AB7B-8A1F-4838-ABE4-9945324634D8}" type="sibTrans" cxnId="{4A71AB9F-11F2-4E26-95A6-E077361802BF}">
      <dgm:prSet/>
      <dgm:spPr/>
      <dgm:t>
        <a:bodyPr/>
        <a:lstStyle/>
        <a:p>
          <a:endParaRPr lang="en-US"/>
        </a:p>
      </dgm:t>
    </dgm:pt>
    <dgm:pt modelId="{355B664D-8989-445E-ADE4-D3CD7EDB8568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Most of the moths in the population were dark-colored.</a:t>
          </a:r>
        </a:p>
      </dgm:t>
    </dgm:pt>
    <dgm:pt modelId="{A076DEA4-19C5-408E-883B-39BB0B834DAA}" type="parTrans" cxnId="{ACBD45D0-E9A6-4A9B-9B0C-B257CD90E6B4}">
      <dgm:prSet/>
      <dgm:spPr/>
      <dgm:t>
        <a:bodyPr/>
        <a:lstStyle/>
        <a:p>
          <a:endParaRPr lang="en-US"/>
        </a:p>
      </dgm:t>
    </dgm:pt>
    <dgm:pt modelId="{ECDEC5C1-8406-45DE-B5E7-501E8B86BAE6}" type="sibTrans" cxnId="{ACBD45D0-E9A6-4A9B-9B0C-B257CD90E6B4}">
      <dgm:prSet/>
      <dgm:spPr/>
      <dgm:t>
        <a:bodyPr/>
        <a:lstStyle/>
        <a:p>
          <a:endParaRPr lang="en-US"/>
        </a:p>
      </dgm:t>
    </dgm:pt>
    <dgm:pt modelId="{95FA00BB-FDF4-4B37-956E-06B4F0FAFF9A}" type="pres">
      <dgm:prSet presAssocID="{253E79B1-93FB-4C0D-BA84-E41A093A76AB}" presName="Name0" presStyleCnt="0">
        <dgm:presLayoutVars>
          <dgm:dir/>
          <dgm:resizeHandles val="exact"/>
        </dgm:presLayoutVars>
      </dgm:prSet>
      <dgm:spPr/>
    </dgm:pt>
    <dgm:pt modelId="{F7AE6812-75C6-4910-AB75-D2A371E2EFC0}" type="pres">
      <dgm:prSet presAssocID="{AA5A4BF9-7356-4934-A6D2-0E9E01FC68F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77AC2A-2FEC-4FDC-87DC-A8025A135147}" type="pres">
      <dgm:prSet presAssocID="{DB8ACBE4-9F6F-4DA2-8E39-A6AC7C95BC73}" presName="sibTrans" presStyleLbl="sibTrans2D1" presStyleIdx="0" presStyleCnt="5"/>
      <dgm:spPr/>
      <dgm:t>
        <a:bodyPr/>
        <a:lstStyle/>
        <a:p>
          <a:endParaRPr lang="en-US"/>
        </a:p>
      </dgm:t>
    </dgm:pt>
    <dgm:pt modelId="{4DA59093-CA62-453C-97B4-48FA056129BA}" type="pres">
      <dgm:prSet presAssocID="{DB8ACBE4-9F6F-4DA2-8E39-A6AC7C95BC73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080A32BA-6F38-4F04-8446-B571032E3DF5}" type="pres">
      <dgm:prSet presAssocID="{9DC0B978-1C9E-4847-ACD0-3A22C707743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926709-A3DB-4FF8-93E3-6CD80BB0F9A5}" type="pres">
      <dgm:prSet presAssocID="{7DD628E1-C307-4968-99E2-99EA92458C8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356BE7E4-A4BB-4829-9F48-4D264576B58E}" type="pres">
      <dgm:prSet presAssocID="{7DD628E1-C307-4968-99E2-99EA92458C8A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4A0CD0FA-5002-4CF6-991D-14E830F72CA7}" type="pres">
      <dgm:prSet presAssocID="{E81C7922-9017-43F1-A604-A2D457B203A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470CC4-D50C-4C06-9533-3FE8611FAA0A}" type="pres">
      <dgm:prSet presAssocID="{3080B50A-3CD4-414E-BC79-7FAEC2B26A21}" presName="sibTrans" presStyleLbl="sibTrans2D1" presStyleIdx="2" presStyleCnt="5"/>
      <dgm:spPr/>
      <dgm:t>
        <a:bodyPr/>
        <a:lstStyle/>
        <a:p>
          <a:endParaRPr lang="en-US"/>
        </a:p>
      </dgm:t>
    </dgm:pt>
    <dgm:pt modelId="{1F594A81-150D-44D9-AFE6-5335F25729D2}" type="pres">
      <dgm:prSet presAssocID="{3080B50A-3CD4-414E-BC79-7FAEC2B26A2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5E74A26D-8A01-40E3-9FB9-EE9E671D23DB}" type="pres">
      <dgm:prSet presAssocID="{A73F8B62-9960-488B-B039-C1CB2064BF1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A3CB9-2048-4C58-B28D-7466ED2CB879}" type="pres">
      <dgm:prSet presAssocID="{3E54887C-719D-4F72-90EA-120D4FCB713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9F28C5B4-17E6-4FA1-A2EE-3F57064607CA}" type="pres">
      <dgm:prSet presAssocID="{3E54887C-719D-4F72-90EA-120D4FCB713F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81FA21C9-118D-49E7-9082-182B36E6C643}" type="pres">
      <dgm:prSet presAssocID="{E5AD7065-4FA0-4215-81F5-93067B844B9B}" presName="node" presStyleLbl="node1" presStyleIdx="4" presStyleCnt="6" custLinFactNeighborX="-9569" custLinFactNeighborY="-7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668A5F-60E0-4234-B425-7DD700CC70D1}" type="pres">
      <dgm:prSet presAssocID="{D105AB7B-8A1F-4838-ABE4-9945324634D8}" presName="sibTrans" presStyleLbl="sibTrans2D1" presStyleIdx="4" presStyleCnt="5"/>
      <dgm:spPr/>
      <dgm:t>
        <a:bodyPr/>
        <a:lstStyle/>
        <a:p>
          <a:endParaRPr lang="en-US"/>
        </a:p>
      </dgm:t>
    </dgm:pt>
    <dgm:pt modelId="{6E098219-B96E-49B9-8E84-8CC37D4F3B67}" type="pres">
      <dgm:prSet presAssocID="{D105AB7B-8A1F-4838-ABE4-9945324634D8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06212E06-083F-457F-80E0-962C8A99F37C}" type="pres">
      <dgm:prSet presAssocID="{355B664D-8989-445E-ADE4-D3CD7EDB856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D6CD77-0E93-40F1-BABE-AF58409A99BC}" type="presOf" srcId="{3E54887C-719D-4F72-90EA-120D4FCB713F}" destId="{64CA3CB9-2048-4C58-B28D-7466ED2CB879}" srcOrd="0" destOrd="0" presId="urn:microsoft.com/office/officeart/2005/8/layout/process1"/>
    <dgm:cxn modelId="{ACBD45D0-E9A6-4A9B-9B0C-B257CD90E6B4}" srcId="{253E79B1-93FB-4C0D-BA84-E41A093A76AB}" destId="{355B664D-8989-445E-ADE4-D3CD7EDB8568}" srcOrd="5" destOrd="0" parTransId="{A076DEA4-19C5-408E-883B-39BB0B834DAA}" sibTransId="{ECDEC5C1-8406-45DE-B5E7-501E8B86BAE6}"/>
    <dgm:cxn modelId="{4A71AB9F-11F2-4E26-95A6-E077361802BF}" srcId="{253E79B1-93FB-4C0D-BA84-E41A093A76AB}" destId="{E5AD7065-4FA0-4215-81F5-93067B844B9B}" srcOrd="4" destOrd="0" parTransId="{6863DA68-AC06-4E46-AAC2-9F209551FD35}" sibTransId="{D105AB7B-8A1F-4838-ABE4-9945324634D8}"/>
    <dgm:cxn modelId="{70AE7F53-44A9-4844-901C-D4C6628AAFFC}" srcId="{253E79B1-93FB-4C0D-BA84-E41A093A76AB}" destId="{AA5A4BF9-7356-4934-A6D2-0E9E01FC68F5}" srcOrd="0" destOrd="0" parTransId="{2E094F47-B9EF-4790-86A4-BB04057B1350}" sibTransId="{DB8ACBE4-9F6F-4DA2-8E39-A6AC7C95BC73}"/>
    <dgm:cxn modelId="{2A21CF48-3F78-4DC9-9143-8F09F6F83672}" type="presOf" srcId="{AA5A4BF9-7356-4934-A6D2-0E9E01FC68F5}" destId="{F7AE6812-75C6-4910-AB75-D2A371E2EFC0}" srcOrd="0" destOrd="0" presId="urn:microsoft.com/office/officeart/2005/8/layout/process1"/>
    <dgm:cxn modelId="{9FFA940A-B677-40C2-892C-F3D8CCCFBEC7}" type="presOf" srcId="{E5AD7065-4FA0-4215-81F5-93067B844B9B}" destId="{81FA21C9-118D-49E7-9082-182B36E6C643}" srcOrd="0" destOrd="0" presId="urn:microsoft.com/office/officeart/2005/8/layout/process1"/>
    <dgm:cxn modelId="{9A71A1D4-D4CA-48D0-A91A-485BD3DFB88C}" type="presOf" srcId="{7DD628E1-C307-4968-99E2-99EA92458C8A}" destId="{53926709-A3DB-4FF8-93E3-6CD80BB0F9A5}" srcOrd="0" destOrd="0" presId="urn:microsoft.com/office/officeart/2005/8/layout/process1"/>
    <dgm:cxn modelId="{9B505406-5075-4C16-A4B8-9063035271A9}" type="presOf" srcId="{E81C7922-9017-43F1-A604-A2D457B203AC}" destId="{4A0CD0FA-5002-4CF6-991D-14E830F72CA7}" srcOrd="0" destOrd="0" presId="urn:microsoft.com/office/officeart/2005/8/layout/process1"/>
    <dgm:cxn modelId="{98D70938-2404-420C-B418-650826890259}" type="presOf" srcId="{3080B50A-3CD4-414E-BC79-7FAEC2B26A21}" destId="{49470CC4-D50C-4C06-9533-3FE8611FAA0A}" srcOrd="0" destOrd="0" presId="urn:microsoft.com/office/officeart/2005/8/layout/process1"/>
    <dgm:cxn modelId="{4392C952-940F-4FE6-ABE2-A88201B10BA9}" type="presOf" srcId="{D105AB7B-8A1F-4838-ABE4-9945324634D8}" destId="{AA668A5F-60E0-4234-B425-7DD700CC70D1}" srcOrd="0" destOrd="0" presId="urn:microsoft.com/office/officeart/2005/8/layout/process1"/>
    <dgm:cxn modelId="{C4539085-D0BB-40CE-B6DC-226E8B7591A4}" type="presOf" srcId="{3E54887C-719D-4F72-90EA-120D4FCB713F}" destId="{9F28C5B4-17E6-4FA1-A2EE-3F57064607CA}" srcOrd="1" destOrd="0" presId="urn:microsoft.com/office/officeart/2005/8/layout/process1"/>
    <dgm:cxn modelId="{73A4BD5F-A1FB-4C3A-9BA3-D8374DC64947}" srcId="{253E79B1-93FB-4C0D-BA84-E41A093A76AB}" destId="{E81C7922-9017-43F1-A604-A2D457B203AC}" srcOrd="2" destOrd="0" parTransId="{A280CF79-697C-49AC-83AA-7C033F351993}" sibTransId="{3080B50A-3CD4-414E-BC79-7FAEC2B26A21}"/>
    <dgm:cxn modelId="{19B98BB8-7C78-488B-A1A5-E2B924E08D04}" srcId="{253E79B1-93FB-4C0D-BA84-E41A093A76AB}" destId="{9DC0B978-1C9E-4847-ACD0-3A22C7077431}" srcOrd="1" destOrd="0" parTransId="{93555C88-A55B-4B3F-9AAD-509A5214C2DD}" sibTransId="{7DD628E1-C307-4968-99E2-99EA92458C8A}"/>
    <dgm:cxn modelId="{188823ED-C40B-4B54-AF41-0A0D53906149}" type="presOf" srcId="{DB8ACBE4-9F6F-4DA2-8E39-A6AC7C95BC73}" destId="{3577AC2A-2FEC-4FDC-87DC-A8025A135147}" srcOrd="0" destOrd="0" presId="urn:microsoft.com/office/officeart/2005/8/layout/process1"/>
    <dgm:cxn modelId="{1A2DCDE2-72B4-4A89-9316-800B14E918A3}" type="presOf" srcId="{DB8ACBE4-9F6F-4DA2-8E39-A6AC7C95BC73}" destId="{4DA59093-CA62-453C-97B4-48FA056129BA}" srcOrd="1" destOrd="0" presId="urn:microsoft.com/office/officeart/2005/8/layout/process1"/>
    <dgm:cxn modelId="{CC7A64A0-8217-4C89-9F86-9EB7F2468F08}" type="presOf" srcId="{355B664D-8989-445E-ADE4-D3CD7EDB8568}" destId="{06212E06-083F-457F-80E0-962C8A99F37C}" srcOrd="0" destOrd="0" presId="urn:microsoft.com/office/officeart/2005/8/layout/process1"/>
    <dgm:cxn modelId="{0EF6DF1A-6DD0-48AE-A355-990799FE3537}" srcId="{253E79B1-93FB-4C0D-BA84-E41A093A76AB}" destId="{A73F8B62-9960-488B-B039-C1CB2064BF1D}" srcOrd="3" destOrd="0" parTransId="{82D9A777-2236-476D-9D13-12AAB3FCAD87}" sibTransId="{3E54887C-719D-4F72-90EA-120D4FCB713F}"/>
    <dgm:cxn modelId="{2B0D364F-A37C-4556-9032-E0A8209ABED4}" type="presOf" srcId="{253E79B1-93FB-4C0D-BA84-E41A093A76AB}" destId="{95FA00BB-FDF4-4B37-956E-06B4F0FAFF9A}" srcOrd="0" destOrd="0" presId="urn:microsoft.com/office/officeart/2005/8/layout/process1"/>
    <dgm:cxn modelId="{9327462D-A06E-4904-AD34-71AE15899788}" type="presOf" srcId="{9DC0B978-1C9E-4847-ACD0-3A22C7077431}" destId="{080A32BA-6F38-4F04-8446-B571032E3DF5}" srcOrd="0" destOrd="0" presId="urn:microsoft.com/office/officeart/2005/8/layout/process1"/>
    <dgm:cxn modelId="{C7FAF991-A619-41C4-AF33-5848A98BFD2D}" type="presOf" srcId="{3080B50A-3CD4-414E-BC79-7FAEC2B26A21}" destId="{1F594A81-150D-44D9-AFE6-5335F25729D2}" srcOrd="1" destOrd="0" presId="urn:microsoft.com/office/officeart/2005/8/layout/process1"/>
    <dgm:cxn modelId="{81560FF6-8C63-4C6B-8269-D6B33413EF22}" type="presOf" srcId="{A73F8B62-9960-488B-B039-C1CB2064BF1D}" destId="{5E74A26D-8A01-40E3-9FB9-EE9E671D23DB}" srcOrd="0" destOrd="0" presId="urn:microsoft.com/office/officeart/2005/8/layout/process1"/>
    <dgm:cxn modelId="{94281BF5-A0E3-4C76-BF6F-146940977CDF}" type="presOf" srcId="{D105AB7B-8A1F-4838-ABE4-9945324634D8}" destId="{6E098219-B96E-49B9-8E84-8CC37D4F3B67}" srcOrd="1" destOrd="0" presId="urn:microsoft.com/office/officeart/2005/8/layout/process1"/>
    <dgm:cxn modelId="{20B4730D-C4A1-4A80-9330-BCCB847B13B7}" type="presOf" srcId="{7DD628E1-C307-4968-99E2-99EA92458C8A}" destId="{356BE7E4-A4BB-4829-9F48-4D264576B58E}" srcOrd="1" destOrd="0" presId="urn:microsoft.com/office/officeart/2005/8/layout/process1"/>
    <dgm:cxn modelId="{823ED23C-9609-41BA-85D0-51D9B6A056F9}" type="presParOf" srcId="{95FA00BB-FDF4-4B37-956E-06B4F0FAFF9A}" destId="{F7AE6812-75C6-4910-AB75-D2A371E2EFC0}" srcOrd="0" destOrd="0" presId="urn:microsoft.com/office/officeart/2005/8/layout/process1"/>
    <dgm:cxn modelId="{BCAA59F3-7F0A-4DFE-87E5-C0657C55EFEF}" type="presParOf" srcId="{95FA00BB-FDF4-4B37-956E-06B4F0FAFF9A}" destId="{3577AC2A-2FEC-4FDC-87DC-A8025A135147}" srcOrd="1" destOrd="0" presId="urn:microsoft.com/office/officeart/2005/8/layout/process1"/>
    <dgm:cxn modelId="{D76C1E6D-D9CF-4255-B644-DCDCA3F74E09}" type="presParOf" srcId="{3577AC2A-2FEC-4FDC-87DC-A8025A135147}" destId="{4DA59093-CA62-453C-97B4-48FA056129BA}" srcOrd="0" destOrd="0" presId="urn:microsoft.com/office/officeart/2005/8/layout/process1"/>
    <dgm:cxn modelId="{EA0A7804-F9E1-43CB-93D3-1036734D9F55}" type="presParOf" srcId="{95FA00BB-FDF4-4B37-956E-06B4F0FAFF9A}" destId="{080A32BA-6F38-4F04-8446-B571032E3DF5}" srcOrd="2" destOrd="0" presId="urn:microsoft.com/office/officeart/2005/8/layout/process1"/>
    <dgm:cxn modelId="{B877962E-A604-40E4-87C0-CA85CE708767}" type="presParOf" srcId="{95FA00BB-FDF4-4B37-956E-06B4F0FAFF9A}" destId="{53926709-A3DB-4FF8-93E3-6CD80BB0F9A5}" srcOrd="3" destOrd="0" presId="urn:microsoft.com/office/officeart/2005/8/layout/process1"/>
    <dgm:cxn modelId="{13965283-24F5-4F51-8B04-4456BC37EA52}" type="presParOf" srcId="{53926709-A3DB-4FF8-93E3-6CD80BB0F9A5}" destId="{356BE7E4-A4BB-4829-9F48-4D264576B58E}" srcOrd="0" destOrd="0" presId="urn:microsoft.com/office/officeart/2005/8/layout/process1"/>
    <dgm:cxn modelId="{D3CACC22-F7B5-4EEF-9D88-8B5CFCCDF906}" type="presParOf" srcId="{95FA00BB-FDF4-4B37-956E-06B4F0FAFF9A}" destId="{4A0CD0FA-5002-4CF6-991D-14E830F72CA7}" srcOrd="4" destOrd="0" presId="urn:microsoft.com/office/officeart/2005/8/layout/process1"/>
    <dgm:cxn modelId="{B5CBD22E-9BA3-48FB-A101-0264CCC55691}" type="presParOf" srcId="{95FA00BB-FDF4-4B37-956E-06B4F0FAFF9A}" destId="{49470CC4-D50C-4C06-9533-3FE8611FAA0A}" srcOrd="5" destOrd="0" presId="urn:microsoft.com/office/officeart/2005/8/layout/process1"/>
    <dgm:cxn modelId="{9E1A7A51-DA8C-44C9-B9B6-F17017808F91}" type="presParOf" srcId="{49470CC4-D50C-4C06-9533-3FE8611FAA0A}" destId="{1F594A81-150D-44D9-AFE6-5335F25729D2}" srcOrd="0" destOrd="0" presId="urn:microsoft.com/office/officeart/2005/8/layout/process1"/>
    <dgm:cxn modelId="{8A741AAA-E01C-4DBC-8824-D7A21D2F348C}" type="presParOf" srcId="{95FA00BB-FDF4-4B37-956E-06B4F0FAFF9A}" destId="{5E74A26D-8A01-40E3-9FB9-EE9E671D23DB}" srcOrd="6" destOrd="0" presId="urn:microsoft.com/office/officeart/2005/8/layout/process1"/>
    <dgm:cxn modelId="{91706B04-AAE3-4234-819E-5019465E8157}" type="presParOf" srcId="{95FA00BB-FDF4-4B37-956E-06B4F0FAFF9A}" destId="{64CA3CB9-2048-4C58-B28D-7466ED2CB879}" srcOrd="7" destOrd="0" presId="urn:microsoft.com/office/officeart/2005/8/layout/process1"/>
    <dgm:cxn modelId="{D763B44A-AF47-4EF4-8C5E-8811FD7FFDAE}" type="presParOf" srcId="{64CA3CB9-2048-4C58-B28D-7466ED2CB879}" destId="{9F28C5B4-17E6-4FA1-A2EE-3F57064607CA}" srcOrd="0" destOrd="0" presId="urn:microsoft.com/office/officeart/2005/8/layout/process1"/>
    <dgm:cxn modelId="{04B9AB9C-558C-40C1-9512-D3C66341004D}" type="presParOf" srcId="{95FA00BB-FDF4-4B37-956E-06B4F0FAFF9A}" destId="{81FA21C9-118D-49E7-9082-182B36E6C643}" srcOrd="8" destOrd="0" presId="urn:microsoft.com/office/officeart/2005/8/layout/process1"/>
    <dgm:cxn modelId="{A452A999-3986-4833-AA51-D35E4316F9B3}" type="presParOf" srcId="{95FA00BB-FDF4-4B37-956E-06B4F0FAFF9A}" destId="{AA668A5F-60E0-4234-B425-7DD700CC70D1}" srcOrd="9" destOrd="0" presId="urn:microsoft.com/office/officeart/2005/8/layout/process1"/>
    <dgm:cxn modelId="{43C00D74-18EF-4B0F-BEC8-14DA038E9581}" type="presParOf" srcId="{AA668A5F-60E0-4234-B425-7DD700CC70D1}" destId="{6E098219-B96E-49B9-8E84-8CC37D4F3B67}" srcOrd="0" destOrd="0" presId="urn:microsoft.com/office/officeart/2005/8/layout/process1"/>
    <dgm:cxn modelId="{D7461214-C80C-4EFE-886C-5F57C34CD9C1}" type="presParOf" srcId="{95FA00BB-FDF4-4B37-956E-06B4F0FAFF9A}" destId="{06212E06-083F-457F-80E0-962C8A99F37C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AE6812-75C6-4910-AB75-D2A371E2EFC0}">
      <dsp:nvSpPr>
        <dsp:cNvPr id="0" name=""/>
        <dsp:cNvSpPr/>
      </dsp:nvSpPr>
      <dsp:spPr>
        <a:xfrm>
          <a:off x="0" y="1684887"/>
          <a:ext cx="995362" cy="1335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Peppered moths have light and dark variations.</a:t>
          </a:r>
        </a:p>
      </dsp:txBody>
      <dsp:txXfrm>
        <a:off x="0" y="1684887"/>
        <a:ext cx="995362" cy="1335574"/>
      </dsp:txXfrm>
    </dsp:sp>
    <dsp:sp modelId="{3577AC2A-2FEC-4FDC-87DC-A8025A135147}">
      <dsp:nvSpPr>
        <dsp:cNvPr id="0" name=""/>
        <dsp:cNvSpPr/>
      </dsp:nvSpPr>
      <dsp:spPr>
        <a:xfrm>
          <a:off x="1094898" y="2229250"/>
          <a:ext cx="211016" cy="2468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094898" y="2229250"/>
        <a:ext cx="211016" cy="246849"/>
      </dsp:txXfrm>
    </dsp:sp>
    <dsp:sp modelId="{080A32BA-6F38-4F04-8446-B571032E3DF5}">
      <dsp:nvSpPr>
        <dsp:cNvPr id="0" name=""/>
        <dsp:cNvSpPr/>
      </dsp:nvSpPr>
      <dsp:spPr>
        <a:xfrm>
          <a:off x="1393507" y="1684887"/>
          <a:ext cx="995362" cy="1335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Air pollution killed light grey lichens on trees.</a:t>
          </a:r>
        </a:p>
      </dsp:txBody>
      <dsp:txXfrm>
        <a:off x="1393507" y="1684887"/>
        <a:ext cx="995362" cy="1335574"/>
      </dsp:txXfrm>
    </dsp:sp>
    <dsp:sp modelId="{53926709-A3DB-4FF8-93E3-6CD80BB0F9A5}">
      <dsp:nvSpPr>
        <dsp:cNvPr id="0" name=""/>
        <dsp:cNvSpPr/>
      </dsp:nvSpPr>
      <dsp:spPr>
        <a:xfrm>
          <a:off x="2488406" y="2229250"/>
          <a:ext cx="211016" cy="2468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488406" y="2229250"/>
        <a:ext cx="211016" cy="246849"/>
      </dsp:txXfrm>
    </dsp:sp>
    <dsp:sp modelId="{4A0CD0FA-5002-4CF6-991D-14E830F72CA7}">
      <dsp:nvSpPr>
        <dsp:cNvPr id="0" name=""/>
        <dsp:cNvSpPr/>
      </dsp:nvSpPr>
      <dsp:spPr>
        <a:xfrm>
          <a:off x="2787015" y="1684887"/>
          <a:ext cx="995362" cy="1335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Dark moths were able to hide on trees with dark bark.</a:t>
          </a:r>
        </a:p>
      </dsp:txBody>
      <dsp:txXfrm>
        <a:off x="2787015" y="1684887"/>
        <a:ext cx="995362" cy="1335574"/>
      </dsp:txXfrm>
    </dsp:sp>
    <dsp:sp modelId="{49470CC4-D50C-4C06-9533-3FE8611FAA0A}">
      <dsp:nvSpPr>
        <dsp:cNvPr id="0" name=""/>
        <dsp:cNvSpPr/>
      </dsp:nvSpPr>
      <dsp:spPr>
        <a:xfrm>
          <a:off x="3881913" y="2229250"/>
          <a:ext cx="211016" cy="2468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881913" y="2229250"/>
        <a:ext cx="211016" cy="246849"/>
      </dsp:txXfrm>
    </dsp:sp>
    <dsp:sp modelId="{5E74A26D-8A01-40E3-9FB9-EE9E671D23DB}">
      <dsp:nvSpPr>
        <dsp:cNvPr id="0" name=""/>
        <dsp:cNvSpPr/>
      </dsp:nvSpPr>
      <dsp:spPr>
        <a:xfrm>
          <a:off x="4180522" y="1684887"/>
          <a:ext cx="995362" cy="1335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Dark moths had more fitness. They were more likely to survive and reproduce.</a:t>
          </a:r>
        </a:p>
      </dsp:txBody>
      <dsp:txXfrm>
        <a:off x="4180522" y="1684887"/>
        <a:ext cx="995362" cy="1335574"/>
      </dsp:txXfrm>
    </dsp:sp>
    <dsp:sp modelId="{64CA3CB9-2048-4C58-B28D-7466ED2CB879}">
      <dsp:nvSpPr>
        <dsp:cNvPr id="0" name=""/>
        <dsp:cNvSpPr/>
      </dsp:nvSpPr>
      <dsp:spPr>
        <a:xfrm rot="21575848">
          <a:off x="5265894" y="2224450"/>
          <a:ext cx="190829" cy="2468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21575848">
        <a:off x="5265894" y="2224450"/>
        <a:ext cx="190829" cy="246849"/>
      </dsp:txXfrm>
    </dsp:sp>
    <dsp:sp modelId="{81FA21C9-118D-49E7-9082-182B36E6C643}">
      <dsp:nvSpPr>
        <dsp:cNvPr id="0" name=""/>
        <dsp:cNvSpPr/>
      </dsp:nvSpPr>
      <dsp:spPr>
        <a:xfrm>
          <a:off x="5535931" y="1675365"/>
          <a:ext cx="995362" cy="1335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The moths passed down their dark color to the next generations.</a:t>
          </a:r>
        </a:p>
      </dsp:txBody>
      <dsp:txXfrm>
        <a:off x="5535931" y="1675365"/>
        <a:ext cx="995362" cy="1335574"/>
      </dsp:txXfrm>
    </dsp:sp>
    <dsp:sp modelId="{AA668A5F-60E0-4234-B425-7DD700CC70D1}">
      <dsp:nvSpPr>
        <dsp:cNvPr id="0" name=""/>
        <dsp:cNvSpPr/>
      </dsp:nvSpPr>
      <dsp:spPr>
        <a:xfrm rot="22867">
          <a:off x="6640352" y="2224532"/>
          <a:ext cx="231214" cy="2468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22867">
        <a:off x="6640352" y="2224532"/>
        <a:ext cx="231214" cy="246849"/>
      </dsp:txXfrm>
    </dsp:sp>
    <dsp:sp modelId="{06212E06-083F-457F-80E0-962C8A99F37C}">
      <dsp:nvSpPr>
        <dsp:cNvPr id="0" name=""/>
        <dsp:cNvSpPr/>
      </dsp:nvSpPr>
      <dsp:spPr>
        <a:xfrm>
          <a:off x="6967537" y="1684887"/>
          <a:ext cx="995362" cy="13355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Most of the moths in the population were dark-colored.</a:t>
          </a:r>
        </a:p>
      </dsp:txBody>
      <dsp:txXfrm>
        <a:off x="6967537" y="1684887"/>
        <a:ext cx="995362" cy="1335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Patrick Erikson</cp:lastModifiedBy>
  <cp:revision>4</cp:revision>
  <dcterms:created xsi:type="dcterms:W3CDTF">2010-08-02T16:53:00Z</dcterms:created>
  <dcterms:modified xsi:type="dcterms:W3CDTF">2011-01-20T16:20:00Z</dcterms:modified>
</cp:coreProperties>
</file>