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994"/>
        <w:tblW w:w="0" w:type="auto"/>
        <w:jc w:val="center"/>
        <w:tblLook w:val="04A0"/>
      </w:tblPr>
      <w:tblGrid>
        <w:gridCol w:w="1782"/>
        <w:gridCol w:w="4086"/>
        <w:gridCol w:w="5148"/>
      </w:tblGrid>
      <w:tr w:rsidR="001B1036" w:rsidRPr="00B84DA1" w:rsidTr="00012AE4">
        <w:trPr>
          <w:tblHeader/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spacing w:before="0" w:after="0"/>
              <w:jc w:val="center"/>
              <w:rPr>
                <w:b/>
              </w:rPr>
            </w:pPr>
            <w:r w:rsidRPr="001B1036">
              <w:rPr>
                <w:b/>
              </w:rPr>
              <w:t>Type of Representation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231511">
            <w:pPr>
              <w:pStyle w:val="Text"/>
              <w:spacing w:before="0" w:after="0"/>
              <w:rPr>
                <w:b/>
              </w:rPr>
            </w:pPr>
            <w:r w:rsidRPr="00B84DA1">
              <w:rPr>
                <w:b/>
              </w:rPr>
              <w:t>Representation</w:t>
            </w:r>
          </w:p>
        </w:tc>
        <w:tc>
          <w:tcPr>
            <w:tcW w:w="5148" w:type="dxa"/>
            <w:vAlign w:val="center"/>
          </w:tcPr>
          <w:p w:rsidR="001B1036" w:rsidRPr="00B84DA1" w:rsidRDefault="001B1036" w:rsidP="00231511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 xml:space="preserve">How it Matches </w:t>
            </w:r>
            <w:r w:rsidRPr="001B1036">
              <w:rPr>
                <w:b/>
                <w:i/>
              </w:rPr>
              <w:t>y = 5x – 8</w:t>
            </w:r>
          </w:p>
        </w:tc>
      </w:tr>
      <w:tr w:rsidR="001B1036" w:rsidRPr="00B84DA1" w:rsidTr="00231511">
        <w:trPr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Phrase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231511">
            <w:pPr>
              <w:pStyle w:val="Text"/>
            </w:pPr>
            <w:r w:rsidRPr="00B84DA1">
              <w:t>cost is $5 per day minus an $8 rebate</w:t>
            </w:r>
          </w:p>
        </w:tc>
        <w:tc>
          <w:tcPr>
            <w:tcW w:w="5148" w:type="dxa"/>
            <w:vAlign w:val="center"/>
          </w:tcPr>
          <w:p w:rsidR="00A84D80" w:rsidRPr="00231511" w:rsidRDefault="00A84D80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012AE4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012AE4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 w:rsidR="005043AE"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012AE4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A84D80" w:rsidP="005043AE">
            <w:pPr>
              <w:pStyle w:val="Text"/>
              <w:rPr>
                <w:color w:val="FF0000"/>
              </w:rPr>
            </w:pPr>
            <w:r w:rsidRPr="00231511">
              <w:rPr>
                <w:color w:val="FF0000"/>
              </w:rPr>
              <w:t>A cost of $5 per day indicates a constant rate of change (or slope) of 5.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No matter the number of days, there will always be an $8 discount; so even at 0 days, the price would technically be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>$8 due to the rebate.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In other words, when </w:t>
            </w:r>
            <w:r w:rsidRPr="00012AE4">
              <w:rPr>
                <w:i/>
                <w:color w:val="FF0000"/>
              </w:rPr>
              <w:t xml:space="preserve">x </w:t>
            </w:r>
            <w:r w:rsidRPr="00231511">
              <w:rPr>
                <w:color w:val="FF0000"/>
              </w:rPr>
              <w:t xml:space="preserve">is 0,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 is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 xml:space="preserve">8; thus,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 xml:space="preserve">8 is 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>-intercept.</w:t>
            </w:r>
          </w:p>
        </w:tc>
      </w:tr>
      <w:tr w:rsidR="001B1036" w:rsidRPr="00B84DA1" w:rsidTr="00231511">
        <w:trPr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Sentence</w:t>
            </w:r>
          </w:p>
        </w:tc>
        <w:tc>
          <w:tcPr>
            <w:tcW w:w="4086" w:type="dxa"/>
            <w:vAlign w:val="center"/>
          </w:tcPr>
          <w:p w:rsidR="001B1036" w:rsidRPr="00B84DA1" w:rsidRDefault="007A20E9" w:rsidP="00231511">
            <w:pPr>
              <w:pStyle w:val="Text"/>
            </w:pPr>
            <w:r w:rsidRPr="007A20E9">
              <w:rPr>
                <w:b/>
                <w:smallCap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53.3pt;margin-top:-227.35pt;width:261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x+IAIAAB0EAAAOAAAAZHJzL2Uyb0RvYy54bWysU9tu2zAMfR+wfxD0vthxLm2NOEWXLsOA&#10;7gK0+wBZlmNhkqhJSuzs60vJaZptb8P0IJAieUQekqvbQStyEM5LMBWdTnJKhOHQSLOr6Pen7btr&#10;SnxgpmEKjKjoUXh6u377ZtXbUhTQgWqEIwhifNnbinYh2DLLPO+EZn4CVhg0tuA0C6i6XdY41iO6&#10;VlmR58usB9dYB1x4j6/3o5GuE37bCh6+tq0XgaiKYm4h3S7ddbyz9YqVO8dsJ/kpDfYPWWgmDX56&#10;hrpngZG9k39BackdeGjDhIPOoG0lF6kGrGaa/1HNY8esSLUgOd6eafL/D5Z/OXxzRDYVneVXlBim&#10;sUlPYgjkPQykiPz01pfo9mjRMQz4jH1OtXr7APyHJwY2HTM7cecc9J1gDeY3jZHZReiI4yNI3X+G&#10;Br9h+wAJaGidjuQhHQTRsU/Hc29iKhwfZ7Pp/CpHE0dbsVxGOX7Bypdo63z4KECTKFTUYe8TOjs8&#10;+DC6vrjEzzwo2WylUklxu3qjHDkwnJNtOif039yUIX1FbxbFIiEbiPEIzUotA86xkrqi13k8MZyV&#10;kY0PpklyYFKNMiatzImeyMjITRjqAR0jZzU0RyTKwTivuF8odOB+UdLjrFbU/9wzJyhRnwySfTOd&#10;z+NwJ2W+uCpQcZeW+tLCDEeoigZKRnET0kLEfA3cYVNamfh6zeSUK85gYvy0L3HIL/Xk9brV62cA&#10;AAD//wMAUEsDBBQABgAIAAAAIQCwfLyd3wAAAA0BAAAPAAAAZHJzL2Rvd25yZXYueG1sTI/BboMw&#10;EETvlfoP1lbqpUpMEDEpwURtpVa9Js0HLLABFGwj7ATy992c2uPMPs3O5LvZ9OJKo++c1bBaRiDI&#10;Vq7ubKPh+PO52IDwAW2NvbOk4UYedsXjQ45Z7Sa7p+shNIJDrM9QQxvCkEnpq5YM+qUbyPLt5EaD&#10;geXYyHrEicNNL+MoUtJgZ/lDiwN9tFSdDxej4fQ9vaxfp/IrHNN9ot6xS0t30/r5aX7bggg0hz8Y&#10;7vW5OhTcqXQXW3vRs46UYlTDIlknKQhGVLxhq7xbqzgFWeTy/4riFwAA//8DAFBLAQItABQABgAI&#10;AAAAIQC2gziS/gAAAOEBAAATAAAAAAAAAAAAAAAAAAAAAABbQ29udGVudF9UeXBlc10ueG1sUEsB&#10;Ai0AFAAGAAgAAAAhADj9If/WAAAAlAEAAAsAAAAAAAAAAAAAAAAALwEAAF9yZWxzLy5yZWxzUEsB&#10;Ai0AFAAGAAgAAAAhANDNXH4gAgAAHQQAAA4AAAAAAAAAAAAAAAAALgIAAGRycy9lMm9Eb2MueG1s&#10;UEsBAi0AFAAGAAgAAAAhALB8vJ3fAAAADQEAAA8AAAAAAAAAAAAAAAAAegQAAGRycy9kb3ducmV2&#10;LnhtbFBLBQYAAAAABAAEAPMAAACGBQAAAAA=&#10;" stroked="f">
                  <v:textbox>
                    <w:txbxContent>
                      <w:p w:rsidR="00231511" w:rsidRPr="001B1036" w:rsidRDefault="00231511" w:rsidP="00231511">
                        <w:pPr>
                          <w:jc w:val="center"/>
                          <w:rPr>
                            <w:b/>
                            <w:smallCaps/>
                          </w:rPr>
                        </w:pPr>
                        <w:r w:rsidRPr="001B1036">
                          <w:rPr>
                            <w:b/>
                            <w:smallCaps/>
                          </w:rPr>
                          <w:t>Linear Representations</w:t>
                        </w:r>
                        <w:r>
                          <w:rPr>
                            <w:b/>
                            <w:smallCaps/>
                          </w:rPr>
                          <w:t xml:space="preserve"> (</w:t>
                        </w:r>
                        <w:r w:rsidRPr="00A84D80">
                          <w:rPr>
                            <w:b/>
                            <w:smallCaps/>
                            <w:color w:val="FF0000"/>
                          </w:rPr>
                          <w:t>KEY</w:t>
                        </w:r>
                        <w:r>
                          <w:rPr>
                            <w:b/>
                            <w:smallCaps/>
                          </w:rPr>
                          <w:t>)</w:t>
                        </w:r>
                      </w:p>
                      <w:p w:rsidR="00231511" w:rsidRDefault="00231511"/>
                    </w:txbxContent>
                  </v:textbox>
                </v:shape>
              </w:pict>
            </w:r>
            <w:r w:rsidR="001B1036" w:rsidRPr="00B84DA1">
              <w:t>Profit equals 5 dollars per sandwich minus 8 dollars for ingredients.</w:t>
            </w:r>
          </w:p>
        </w:tc>
        <w:tc>
          <w:tcPr>
            <w:tcW w:w="5148" w:type="dxa"/>
            <w:vAlign w:val="center"/>
          </w:tcPr>
          <w:p w:rsidR="00A84D80" w:rsidRPr="00231511" w:rsidRDefault="005043AE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5043AE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A84D80" w:rsidP="005043AE">
            <w:pPr>
              <w:pStyle w:val="Text"/>
              <w:rPr>
                <w:color w:val="FF0000"/>
              </w:rPr>
            </w:pPr>
            <w:r w:rsidRPr="00231511">
              <w:rPr>
                <w:color w:val="FF0000"/>
              </w:rPr>
              <w:t>A profit of $5 per sandwich indicates a constant rate of change (or slope) of 5.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>The subtraction of $8 for ingredients is not dependent on the number of sandwiches sold.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So when 0 sandwiches are sold (or </w:t>
            </w:r>
            <w:r w:rsidRPr="00012AE4">
              <w:rPr>
                <w:i/>
                <w:color w:val="FF0000"/>
              </w:rPr>
              <w:t>x</w:t>
            </w:r>
            <w:r w:rsidRPr="00231511">
              <w:rPr>
                <w:color w:val="FF0000"/>
              </w:rPr>
              <w:t xml:space="preserve">=0), there would be a profit of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 xml:space="preserve">$8 (or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>=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>8).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Thus, 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-intercept is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>8.</w:t>
            </w:r>
          </w:p>
        </w:tc>
      </w:tr>
      <w:tr w:rsidR="001B1036" w:rsidRPr="00B84DA1" w:rsidTr="00231511">
        <w:trPr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Sequence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231511">
            <w:pPr>
              <w:pStyle w:val="Text"/>
            </w:pPr>
            <w:r w:rsidRPr="00B84DA1">
              <w:t>−3, 2, 7, 12, 17,…</w:t>
            </w:r>
          </w:p>
        </w:tc>
        <w:tc>
          <w:tcPr>
            <w:tcW w:w="5148" w:type="dxa"/>
            <w:vAlign w:val="center"/>
          </w:tcPr>
          <w:p w:rsidR="00A84D80" w:rsidRPr="00231511" w:rsidRDefault="005043AE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5043AE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A84D80" w:rsidP="005043AE">
            <w:pPr>
              <w:pStyle w:val="Text"/>
              <w:rPr>
                <w:color w:val="FF0000"/>
              </w:rPr>
            </w:pPr>
            <w:r w:rsidRPr="00231511">
              <w:rPr>
                <w:color w:val="FF0000"/>
              </w:rPr>
              <w:t xml:space="preserve">This sequence can be viewed as the list of ordered pairs: (1,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>3), (2, 2), (3, 7</w:t>
            </w:r>
            <w:r w:rsidR="000006A6" w:rsidRPr="00231511">
              <w:rPr>
                <w:color w:val="FF0000"/>
              </w:rPr>
              <w:t>) …</w:t>
            </w:r>
            <w:r w:rsidRPr="00231511">
              <w:rPr>
                <w:color w:val="FF0000"/>
              </w:rPr>
              <w:t xml:space="preserve"> where </w:t>
            </w:r>
            <w:r w:rsidRPr="00012AE4">
              <w:rPr>
                <w:i/>
                <w:color w:val="FF0000"/>
              </w:rPr>
              <w:t xml:space="preserve">x </w:t>
            </w:r>
            <w:r w:rsidRPr="00231511">
              <w:rPr>
                <w:color w:val="FF0000"/>
              </w:rPr>
              <w:t xml:space="preserve">= the position number and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 = the term value in the sequence.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>Using the slope formula with any two of these ordered pairs, you get a slope of 5.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Then you may substitute the slope, one </w:t>
            </w:r>
            <w:r w:rsidRPr="00012AE4">
              <w:rPr>
                <w:i/>
                <w:color w:val="FF0000"/>
              </w:rPr>
              <w:t>x</w:t>
            </w:r>
            <w:r w:rsidRPr="00231511">
              <w:rPr>
                <w:color w:val="FF0000"/>
              </w:rPr>
              <w:t xml:space="preserve">-value, and one corresponding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-value into the slope-intercept form to solve for </w:t>
            </w:r>
            <w:r w:rsidRPr="00012AE4">
              <w:rPr>
                <w:i/>
                <w:color w:val="FF0000"/>
              </w:rPr>
              <w:t>b</w:t>
            </w:r>
            <w:r w:rsidRPr="00231511">
              <w:rPr>
                <w:color w:val="FF0000"/>
              </w:rPr>
              <w:t>.</w:t>
            </w:r>
            <w:r w:rsidR="005043AE">
              <w:rPr>
                <w:color w:val="FF0000"/>
              </w:rPr>
              <w:t xml:space="preserve"> </w:t>
            </w:r>
            <w:r w:rsidRPr="00012AE4">
              <w:rPr>
                <w:i/>
                <w:color w:val="FF0000"/>
              </w:rPr>
              <w:t>b</w:t>
            </w:r>
            <w:r w:rsidRPr="00231511">
              <w:rPr>
                <w:color w:val="FF0000"/>
              </w:rPr>
              <w:t xml:space="preserve"> is 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-intercept and turns out to be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>8.</w:t>
            </w:r>
          </w:p>
        </w:tc>
      </w:tr>
      <w:tr w:rsidR="001B1036" w:rsidRPr="00B84DA1" w:rsidTr="00231511">
        <w:trPr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Ordered Pairs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231511">
            <w:pPr>
              <w:pStyle w:val="Text"/>
            </w:pPr>
            <w:r w:rsidRPr="00B84DA1">
              <w:t>(−4, −28), (−1, −13), (0, −8), (4, 12)</w:t>
            </w:r>
          </w:p>
        </w:tc>
        <w:tc>
          <w:tcPr>
            <w:tcW w:w="5148" w:type="dxa"/>
            <w:vAlign w:val="center"/>
          </w:tcPr>
          <w:p w:rsidR="00A84D80" w:rsidRPr="00231511" w:rsidRDefault="005043AE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5043AE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A84D80" w:rsidP="005043AE">
            <w:pPr>
              <w:pStyle w:val="Text"/>
              <w:rPr>
                <w:color w:val="FF0000"/>
              </w:rPr>
            </w:pPr>
            <w:r w:rsidRPr="00231511">
              <w:rPr>
                <w:color w:val="FF0000"/>
              </w:rPr>
              <w:t>Using the slope formula with any two of these ordered pairs, you get a slope of 5.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Then you may substitute the slope, one </w:t>
            </w:r>
            <w:r w:rsidRPr="00012AE4">
              <w:rPr>
                <w:i/>
                <w:color w:val="FF0000"/>
              </w:rPr>
              <w:t>x</w:t>
            </w:r>
            <w:r w:rsidRPr="00231511">
              <w:rPr>
                <w:color w:val="FF0000"/>
              </w:rPr>
              <w:t xml:space="preserve">-value, and one corresponding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-value into the slope-intercept form to solve for </w:t>
            </w:r>
            <w:r w:rsidRPr="00012AE4">
              <w:rPr>
                <w:i/>
                <w:color w:val="FF0000"/>
              </w:rPr>
              <w:t>b</w:t>
            </w:r>
            <w:r w:rsidRPr="00231511">
              <w:rPr>
                <w:color w:val="FF0000"/>
              </w:rPr>
              <w:t>.</w:t>
            </w:r>
            <w:r w:rsidR="005043AE">
              <w:rPr>
                <w:color w:val="FF0000"/>
              </w:rPr>
              <w:t xml:space="preserve"> </w:t>
            </w:r>
            <w:r w:rsidRPr="00012AE4">
              <w:rPr>
                <w:i/>
                <w:color w:val="FF0000"/>
              </w:rPr>
              <w:t>b</w:t>
            </w:r>
            <w:r w:rsidRPr="00231511">
              <w:rPr>
                <w:color w:val="FF0000"/>
              </w:rPr>
              <w:t xml:space="preserve"> is 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-intercept and turns out to be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>8.</w:t>
            </w:r>
          </w:p>
        </w:tc>
      </w:tr>
      <w:tr w:rsidR="001B1036" w:rsidRPr="00B84DA1" w:rsidTr="00231511">
        <w:trPr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Equation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231511">
            <w:pPr>
              <w:pStyle w:val="Text"/>
            </w:pPr>
            <w:r w:rsidRPr="00B84DA1">
              <w:rPr>
                <w:i/>
              </w:rPr>
              <w:t>y</w:t>
            </w:r>
            <w:r w:rsidRPr="00B84DA1">
              <w:t xml:space="preserve"> = 5</w:t>
            </w:r>
            <w:r w:rsidRPr="00B84DA1">
              <w:rPr>
                <w:i/>
              </w:rPr>
              <w:t>x</w:t>
            </w:r>
            <w:r w:rsidRPr="00B84DA1">
              <w:t xml:space="preserve"> −8</w:t>
            </w:r>
          </w:p>
        </w:tc>
        <w:tc>
          <w:tcPr>
            <w:tcW w:w="5148" w:type="dxa"/>
            <w:vAlign w:val="center"/>
          </w:tcPr>
          <w:p w:rsidR="001B1036" w:rsidRPr="00231511" w:rsidRDefault="00A84D80" w:rsidP="00231511">
            <w:pPr>
              <w:pStyle w:val="Text"/>
              <w:rPr>
                <w:color w:val="FF0000"/>
              </w:rPr>
            </w:pPr>
            <w:r w:rsidRPr="00231511">
              <w:rPr>
                <w:color w:val="FF0000"/>
              </w:rPr>
              <w:t>The equations match!</w:t>
            </w:r>
          </w:p>
          <w:p w:rsidR="00231511" w:rsidRPr="00231511" w:rsidRDefault="00231511" w:rsidP="00231511">
            <w:pPr>
              <w:pStyle w:val="Text"/>
              <w:rPr>
                <w:color w:val="FF0000"/>
              </w:rPr>
            </w:pPr>
          </w:p>
        </w:tc>
      </w:tr>
      <w:tr w:rsidR="001B1036" w:rsidRPr="00B84DA1" w:rsidTr="00231511">
        <w:trPr>
          <w:trHeight w:val="2138"/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lastRenderedPageBreak/>
              <w:t>Table</w:t>
            </w:r>
          </w:p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</w:p>
        </w:tc>
        <w:tc>
          <w:tcPr>
            <w:tcW w:w="4086" w:type="dxa"/>
            <w:vAlign w:val="center"/>
          </w:tcPr>
          <w:tbl>
            <w:tblPr>
              <w:tblStyle w:val="TableGrid"/>
              <w:tblpPr w:leftFromText="180" w:rightFromText="180" w:vertAnchor="text" w:horzAnchor="margin" w:tblpXSpec="center" w:tblpY="161"/>
              <w:tblOverlap w:val="never"/>
              <w:tblW w:w="0" w:type="auto"/>
              <w:tblLook w:val="04A0"/>
            </w:tblPr>
            <w:tblGrid>
              <w:gridCol w:w="336"/>
              <w:gridCol w:w="536"/>
              <w:gridCol w:w="536"/>
              <w:gridCol w:w="416"/>
              <w:gridCol w:w="416"/>
              <w:gridCol w:w="336"/>
            </w:tblGrid>
            <w:tr w:rsidR="001B1036" w:rsidTr="001B1036">
              <w:tc>
                <w:tcPr>
                  <w:tcW w:w="0" w:type="auto"/>
                  <w:vAlign w:val="center"/>
                </w:tcPr>
                <w:p w:rsidR="001B1036" w:rsidRPr="001B1036" w:rsidRDefault="001B1036" w:rsidP="00231511">
                  <w:pPr>
                    <w:pStyle w:val="Text"/>
                    <w:rPr>
                      <w:b/>
                      <w:i/>
                    </w:rPr>
                  </w:pPr>
                  <w:r w:rsidRPr="001B1036"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-2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-1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2</w:t>
                  </w:r>
                </w:p>
              </w:tc>
            </w:tr>
            <w:tr w:rsidR="001B1036" w:rsidTr="001B1036">
              <w:tc>
                <w:tcPr>
                  <w:tcW w:w="0" w:type="auto"/>
                  <w:vAlign w:val="center"/>
                </w:tcPr>
                <w:p w:rsidR="001B1036" w:rsidRPr="001B1036" w:rsidRDefault="001B1036" w:rsidP="00231511">
                  <w:pPr>
                    <w:pStyle w:val="Text"/>
                    <w:rPr>
                      <w:b/>
                      <w:i/>
                    </w:rPr>
                  </w:pPr>
                  <w:r w:rsidRPr="001B1036">
                    <w:rPr>
                      <w:b/>
                      <w:i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-18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-13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-8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-3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231511">
                  <w:pPr>
                    <w:pStyle w:val="Text"/>
                  </w:pPr>
                  <w:r>
                    <w:t>2</w:t>
                  </w:r>
                </w:p>
              </w:tc>
            </w:tr>
          </w:tbl>
          <w:p w:rsidR="001B1036" w:rsidRPr="00B84DA1" w:rsidRDefault="001B1036" w:rsidP="00231511">
            <w:pPr>
              <w:pStyle w:val="Text"/>
            </w:pPr>
          </w:p>
        </w:tc>
        <w:tc>
          <w:tcPr>
            <w:tcW w:w="5148" w:type="dxa"/>
            <w:vAlign w:val="center"/>
          </w:tcPr>
          <w:p w:rsidR="00A84D80" w:rsidRPr="00231511" w:rsidRDefault="005043AE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5043AE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A84D80" w:rsidP="005043AE">
            <w:pPr>
              <w:pStyle w:val="Text"/>
              <w:spacing w:before="60"/>
              <w:rPr>
                <w:color w:val="FF0000"/>
              </w:rPr>
            </w:pPr>
            <w:r w:rsidRPr="00231511">
              <w:rPr>
                <w:color w:val="FF0000"/>
              </w:rPr>
              <w:t xml:space="preserve">As the </w:t>
            </w:r>
            <w:r w:rsidRPr="00012AE4">
              <w:rPr>
                <w:i/>
                <w:color w:val="FF0000"/>
              </w:rPr>
              <w:t>x</w:t>
            </w:r>
            <w:r w:rsidRPr="00231511">
              <w:rPr>
                <w:color w:val="FF0000"/>
              </w:rPr>
              <w:t xml:space="preserve">-values in the table increase by one each time, 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>-values increase by 5.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This gives a ratio in the change of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 values to the change in </w:t>
            </w:r>
            <w:r w:rsidRPr="00012AE4">
              <w:rPr>
                <w:i/>
                <w:color w:val="FF0000"/>
              </w:rPr>
              <w:t>x</w:t>
            </w:r>
            <w:r w:rsidRPr="00231511">
              <w:rPr>
                <w:color w:val="FF0000"/>
              </w:rPr>
              <w:t xml:space="preserve"> values </w:t>
            </w:r>
            <w:r w:rsidR="005043AE">
              <w:rPr>
                <w:color w:val="FF0000"/>
              </w:rPr>
              <w:t xml:space="preserve">of </w:t>
            </w:r>
            <w:r w:rsidRPr="00231511">
              <w:rPr>
                <w:color w:val="FF0000"/>
              </w:rPr>
              <w:t>5/1 or 5.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>Thus, 5 is the constant rate of change or slope.</w:t>
            </w:r>
            <w:r w:rsidR="005043AE">
              <w:rPr>
                <w:color w:val="FF0000"/>
              </w:rPr>
              <w:t xml:space="preserve"> </w:t>
            </w:r>
            <w:r w:rsidRPr="00231511">
              <w:rPr>
                <w:color w:val="FF0000"/>
              </w:rPr>
              <w:t xml:space="preserve">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-intercept is the </w:t>
            </w:r>
            <w:r w:rsidRPr="00012AE4">
              <w:rPr>
                <w:i/>
                <w:color w:val="FF0000"/>
              </w:rPr>
              <w:t>y</w:t>
            </w:r>
            <w:r w:rsidRPr="00231511">
              <w:rPr>
                <w:color w:val="FF0000"/>
              </w:rPr>
              <w:t xml:space="preserve">-value in the table where </w:t>
            </w:r>
            <w:r w:rsidRPr="00012AE4">
              <w:rPr>
                <w:i/>
                <w:color w:val="FF0000"/>
              </w:rPr>
              <w:t>x</w:t>
            </w:r>
            <w:r w:rsidRPr="00231511">
              <w:rPr>
                <w:color w:val="FF0000"/>
              </w:rPr>
              <w:t xml:space="preserve">=0, and this is clearly </w:t>
            </w:r>
            <w:r w:rsidR="005043AE">
              <w:rPr>
                <w:color w:val="FF0000"/>
              </w:rPr>
              <w:t>−</w:t>
            </w:r>
            <w:r w:rsidRPr="00231511">
              <w:rPr>
                <w:color w:val="FF0000"/>
              </w:rPr>
              <w:t xml:space="preserve">8. </w:t>
            </w:r>
          </w:p>
        </w:tc>
      </w:tr>
      <w:tr w:rsidR="001B1036" w:rsidRPr="00B84DA1" w:rsidTr="00231511">
        <w:trPr>
          <w:trHeight w:val="4127"/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Graph</w:t>
            </w:r>
          </w:p>
        </w:tc>
        <w:tc>
          <w:tcPr>
            <w:tcW w:w="4086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  <w:color w:val="FF0000"/>
              </w:rPr>
            </w:pPr>
            <w:r w:rsidRPr="00B84DA1">
              <w:rPr>
                <w:i/>
                <w:noProof/>
              </w:rPr>
              <w:drawing>
                <wp:inline distT="0" distB="0" distL="0" distR="0">
                  <wp:extent cx="1762125" cy="2357686"/>
                  <wp:effectExtent l="0" t="0" r="0" b="5080"/>
                  <wp:docPr id="25" name="Picture 24" descr="M-8-7-1-5x-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-8-7-1-5x-8.t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49" cy="23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vAlign w:val="center"/>
          </w:tcPr>
          <w:p w:rsidR="00A84D80" w:rsidRPr="00231511" w:rsidRDefault="005043AE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5043AE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A84D80" w:rsidP="005043AE">
            <w:pPr>
              <w:pStyle w:val="Text"/>
              <w:rPr>
                <w:noProof/>
                <w:color w:val="FF0000"/>
              </w:rPr>
            </w:pPr>
            <w:r w:rsidRPr="00231511">
              <w:rPr>
                <w:noProof/>
                <w:color w:val="FF0000"/>
              </w:rPr>
              <w:t>The slope of the graph is the ratio of the rise to the run from point to point.</w:t>
            </w:r>
            <w:r w:rsidR="005043AE">
              <w:rPr>
                <w:noProof/>
                <w:color w:val="FF0000"/>
              </w:rPr>
              <w:t xml:space="preserve"> </w:t>
            </w:r>
            <w:r w:rsidR="00231511" w:rsidRPr="00231511">
              <w:rPr>
                <w:noProof/>
                <w:color w:val="FF0000"/>
              </w:rPr>
              <w:t>Here, as the line runs by 1, it rises by 5.</w:t>
            </w:r>
            <w:r w:rsidR="005043AE">
              <w:rPr>
                <w:noProof/>
                <w:color w:val="FF0000"/>
              </w:rPr>
              <w:t xml:space="preserve"> </w:t>
            </w:r>
            <w:r w:rsidR="00231511" w:rsidRPr="00231511">
              <w:rPr>
                <w:noProof/>
                <w:color w:val="FF0000"/>
              </w:rPr>
              <w:t>Thus, the rise over run is 5/1 or 5.</w:t>
            </w:r>
            <w:r w:rsidR="005043AE">
              <w:rPr>
                <w:noProof/>
                <w:color w:val="FF0000"/>
              </w:rPr>
              <w:t xml:space="preserve"> </w:t>
            </w:r>
            <w:r w:rsidR="00231511" w:rsidRPr="00231511">
              <w:rPr>
                <w:noProof/>
                <w:color w:val="FF0000"/>
              </w:rPr>
              <w:t xml:space="preserve">The graph crosses the </w:t>
            </w:r>
            <w:r w:rsidR="00231511" w:rsidRPr="00012AE4">
              <w:rPr>
                <w:i/>
                <w:noProof/>
                <w:color w:val="FF0000"/>
              </w:rPr>
              <w:t>y</w:t>
            </w:r>
            <w:r w:rsidR="00231511" w:rsidRPr="00231511">
              <w:rPr>
                <w:noProof/>
                <w:color w:val="FF0000"/>
              </w:rPr>
              <w:t xml:space="preserve">-axis at </w:t>
            </w:r>
            <w:r w:rsidR="005043AE">
              <w:rPr>
                <w:noProof/>
                <w:color w:val="FF0000"/>
              </w:rPr>
              <w:t>−</w:t>
            </w:r>
            <w:r w:rsidR="00231511" w:rsidRPr="00231511">
              <w:rPr>
                <w:noProof/>
                <w:color w:val="FF0000"/>
              </w:rPr>
              <w:t xml:space="preserve">8, so the </w:t>
            </w:r>
            <w:r w:rsidR="00231511" w:rsidRPr="00012AE4">
              <w:rPr>
                <w:i/>
                <w:noProof/>
                <w:color w:val="FF0000"/>
              </w:rPr>
              <w:t>y-</w:t>
            </w:r>
            <w:r w:rsidR="00231511" w:rsidRPr="00231511">
              <w:rPr>
                <w:noProof/>
                <w:color w:val="FF0000"/>
              </w:rPr>
              <w:t xml:space="preserve">intercept is </w:t>
            </w:r>
            <w:r w:rsidR="005043AE">
              <w:rPr>
                <w:noProof/>
                <w:color w:val="FF0000"/>
              </w:rPr>
              <w:t>−</w:t>
            </w:r>
            <w:r w:rsidR="00231511" w:rsidRPr="00231511">
              <w:rPr>
                <w:noProof/>
                <w:color w:val="FF0000"/>
              </w:rPr>
              <w:t>8.</w:t>
            </w:r>
          </w:p>
        </w:tc>
      </w:tr>
      <w:tr w:rsidR="001B1036" w:rsidRPr="00B84DA1" w:rsidTr="00231511">
        <w:trPr>
          <w:jc w:val="center"/>
        </w:trPr>
        <w:tc>
          <w:tcPr>
            <w:tcW w:w="1782" w:type="dxa"/>
            <w:vAlign w:val="center"/>
          </w:tcPr>
          <w:p w:rsidR="001B1036" w:rsidRPr="001B1036" w:rsidRDefault="001B1036" w:rsidP="00231511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Situation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231511">
            <w:pPr>
              <w:pStyle w:val="Text"/>
              <w:rPr>
                <w:noProof/>
              </w:rPr>
            </w:pPr>
            <w:r w:rsidRPr="00B84DA1">
              <w:rPr>
                <w:noProof/>
              </w:rPr>
              <w:t>I owed a friend 8 dollars. Each day, I made 5 dollars. At the end of Day 2, I was in the clear (positive).</w:t>
            </w:r>
          </w:p>
        </w:tc>
        <w:tc>
          <w:tcPr>
            <w:tcW w:w="5148" w:type="dxa"/>
            <w:vAlign w:val="center"/>
          </w:tcPr>
          <w:p w:rsidR="00231511" w:rsidRPr="00231511" w:rsidRDefault="005043AE" w:rsidP="00231511">
            <w:pPr>
              <w:pStyle w:val="Text"/>
              <w:rPr>
                <w:b/>
                <w:color w:val="FF0000"/>
              </w:rPr>
            </w:pPr>
            <w:r w:rsidRPr="00231511">
              <w:rPr>
                <w:b/>
                <w:color w:val="FF0000"/>
              </w:rPr>
              <w:t xml:space="preserve">In the equation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 xml:space="preserve"> = 5</w:t>
            </w:r>
            <w:r w:rsidRPr="005043AE">
              <w:rPr>
                <w:b/>
                <w:i/>
                <w:color w:val="FF0000"/>
              </w:rPr>
              <w:t xml:space="preserve">x </w:t>
            </w:r>
            <w:r w:rsidRPr="00231511">
              <w:rPr>
                <w:b/>
                <w:color w:val="FF0000"/>
              </w:rPr>
              <w:t xml:space="preserve">– 8, 5 represents the slope, and </w:t>
            </w:r>
            <w:r>
              <w:rPr>
                <w:color w:val="FF0000"/>
              </w:rPr>
              <w:t>−</w:t>
            </w:r>
            <w:r w:rsidRPr="00231511">
              <w:rPr>
                <w:b/>
                <w:color w:val="FF0000"/>
              </w:rPr>
              <w:t xml:space="preserve">8 represents the </w:t>
            </w:r>
            <w:r w:rsidRPr="005043AE">
              <w:rPr>
                <w:b/>
                <w:i/>
                <w:color w:val="FF0000"/>
              </w:rPr>
              <w:t>y</w:t>
            </w:r>
            <w:r w:rsidRPr="00231511">
              <w:rPr>
                <w:b/>
                <w:color w:val="FF0000"/>
              </w:rPr>
              <w:t>-intercept.</w:t>
            </w:r>
          </w:p>
          <w:p w:rsidR="001B1036" w:rsidRPr="00231511" w:rsidRDefault="00231511" w:rsidP="005043AE">
            <w:pPr>
              <w:pStyle w:val="Text"/>
              <w:rPr>
                <w:noProof/>
                <w:color w:val="FF0000"/>
              </w:rPr>
            </w:pPr>
            <w:r w:rsidRPr="00231511">
              <w:rPr>
                <w:noProof/>
                <w:color w:val="FF0000"/>
              </w:rPr>
              <w:t>Each day, I make $5.</w:t>
            </w:r>
            <w:r w:rsidR="005043AE">
              <w:rPr>
                <w:noProof/>
                <w:color w:val="FF0000"/>
              </w:rPr>
              <w:t xml:space="preserve"> </w:t>
            </w:r>
            <w:r w:rsidRPr="00231511">
              <w:rPr>
                <w:noProof/>
                <w:color w:val="FF0000"/>
              </w:rPr>
              <w:t>This is a constant rate of change, or slope, of 5.</w:t>
            </w:r>
            <w:r w:rsidR="005043AE">
              <w:rPr>
                <w:noProof/>
                <w:color w:val="FF0000"/>
              </w:rPr>
              <w:t xml:space="preserve"> </w:t>
            </w:r>
            <w:r w:rsidRPr="00231511">
              <w:rPr>
                <w:noProof/>
                <w:color w:val="FF0000"/>
              </w:rPr>
              <w:t>Because I owe my friend $8, however, I must subtract this value off what I make.</w:t>
            </w:r>
            <w:r w:rsidR="005043AE">
              <w:rPr>
                <w:noProof/>
                <w:color w:val="FF0000"/>
              </w:rPr>
              <w:t xml:space="preserve"> </w:t>
            </w:r>
            <w:r w:rsidRPr="00231511">
              <w:rPr>
                <w:noProof/>
                <w:color w:val="FF0000"/>
              </w:rPr>
              <w:t xml:space="preserve">This would yield the equation </w:t>
            </w:r>
            <w:r w:rsidRPr="00012AE4">
              <w:rPr>
                <w:i/>
                <w:noProof/>
                <w:color w:val="FF0000"/>
              </w:rPr>
              <w:t>y</w:t>
            </w:r>
            <w:r w:rsidRPr="00231511">
              <w:rPr>
                <w:noProof/>
                <w:color w:val="FF0000"/>
              </w:rPr>
              <w:t xml:space="preserve"> = 5</w:t>
            </w:r>
            <w:r w:rsidRPr="00012AE4">
              <w:rPr>
                <w:i/>
                <w:noProof/>
                <w:color w:val="FF0000"/>
              </w:rPr>
              <w:t xml:space="preserve">x </w:t>
            </w:r>
            <w:r w:rsidRPr="00231511">
              <w:rPr>
                <w:noProof/>
                <w:color w:val="FF0000"/>
              </w:rPr>
              <w:t>– 8.</w:t>
            </w:r>
          </w:p>
        </w:tc>
      </w:tr>
    </w:tbl>
    <w:p w:rsidR="00231511" w:rsidRPr="001B1036" w:rsidRDefault="00231511" w:rsidP="00231511">
      <w:pPr>
        <w:rPr>
          <w:b/>
          <w:smallCaps/>
        </w:rPr>
      </w:pPr>
    </w:p>
    <w:sectPr w:rsidR="00231511" w:rsidRPr="001B1036" w:rsidSect="00231511">
      <w:headerReference w:type="default" r:id="rId7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D80" w:rsidRDefault="00A84D80" w:rsidP="00B135C1">
      <w:r>
        <w:separator/>
      </w:r>
    </w:p>
  </w:endnote>
  <w:endnote w:type="continuationSeparator" w:id="0">
    <w:p w:rsidR="00A84D80" w:rsidRDefault="00A84D80" w:rsidP="00B13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D80" w:rsidRDefault="00A84D80" w:rsidP="00B135C1">
      <w:r>
        <w:separator/>
      </w:r>
    </w:p>
  </w:footnote>
  <w:footnote w:type="continuationSeparator" w:id="0">
    <w:p w:rsidR="00A84D80" w:rsidRDefault="00A84D80" w:rsidP="00B13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D80" w:rsidRPr="00012AE4" w:rsidRDefault="00A84D80">
    <w:pPr>
      <w:pStyle w:val="Header"/>
    </w:pPr>
    <w:r w:rsidRPr="00012AE4">
      <w:t>M-</w:t>
    </w:r>
    <w:r w:rsidR="001949AD" w:rsidRPr="00012AE4">
      <w:t>8</w:t>
    </w:r>
    <w:r w:rsidR="001949AD">
      <w:t>-3</w:t>
    </w:r>
    <w:bookmarkStart w:id="0" w:name="_GoBack"/>
    <w:bookmarkEnd w:id="0"/>
    <w:r w:rsidRPr="00012AE4">
      <w:t>-2_Linear Representations Table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5C1"/>
    <w:rsid w:val="000006A6"/>
    <w:rsid w:val="00012AE4"/>
    <w:rsid w:val="000434EA"/>
    <w:rsid w:val="001949AD"/>
    <w:rsid w:val="001B1036"/>
    <w:rsid w:val="00231511"/>
    <w:rsid w:val="00443004"/>
    <w:rsid w:val="00494D4E"/>
    <w:rsid w:val="005043AE"/>
    <w:rsid w:val="00624F2F"/>
    <w:rsid w:val="007A20E9"/>
    <w:rsid w:val="00A84D80"/>
    <w:rsid w:val="00B135C1"/>
    <w:rsid w:val="00CF0DE7"/>
    <w:rsid w:val="00F6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3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B135C1"/>
    <w:pPr>
      <w:spacing w:before="120" w:after="60"/>
    </w:pPr>
    <w:rPr>
      <w:color w:val="000000"/>
    </w:rPr>
  </w:style>
  <w:style w:type="character" w:customStyle="1" w:styleId="TextChar">
    <w:name w:val="Text Char"/>
    <w:basedOn w:val="DefaultParagraphFont"/>
    <w:link w:val="Text"/>
    <w:rsid w:val="00B135C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5C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43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3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3A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3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3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4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3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B135C1"/>
    <w:pPr>
      <w:spacing w:before="120" w:after="60"/>
    </w:pPr>
    <w:rPr>
      <w:color w:val="000000"/>
    </w:rPr>
  </w:style>
  <w:style w:type="character" w:customStyle="1" w:styleId="TextChar">
    <w:name w:val="Text Char"/>
    <w:basedOn w:val="DefaultParagraphFont"/>
    <w:link w:val="Text"/>
    <w:rsid w:val="00B135C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5C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7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DRC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Trotter</dc:creator>
  <cp:lastModifiedBy>abrink</cp:lastModifiedBy>
  <cp:revision>7</cp:revision>
  <cp:lastPrinted>2013-03-27T20:42:00Z</cp:lastPrinted>
  <dcterms:created xsi:type="dcterms:W3CDTF">2013-03-12T21:54:00Z</dcterms:created>
  <dcterms:modified xsi:type="dcterms:W3CDTF">2013-04-11T22:40:00Z</dcterms:modified>
</cp:coreProperties>
</file>