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CD" w:rsidRPr="000C7198" w:rsidRDefault="00D6038D" w:rsidP="000C7198">
      <w:pPr>
        <w:rPr>
          <w:b/>
        </w:rPr>
      </w:pPr>
      <w:r w:rsidRPr="000C7198">
        <w:rPr>
          <w:b/>
        </w:rPr>
        <w:t xml:space="preserve">Lesson 1 Exit </w:t>
      </w:r>
      <w:r w:rsidR="000C7198">
        <w:rPr>
          <w:b/>
        </w:rPr>
        <w:t>Ticket</w:t>
      </w:r>
      <w:r w:rsidR="000C7198">
        <w:rPr>
          <w:b/>
        </w:rPr>
        <w:tab/>
      </w:r>
      <w:r w:rsidR="000C7198">
        <w:rPr>
          <w:b/>
        </w:rPr>
        <w:tab/>
      </w:r>
      <w:r w:rsidR="000C7198">
        <w:rPr>
          <w:b/>
        </w:rPr>
        <w:tab/>
      </w:r>
      <w:r w:rsidR="000C7198">
        <w:rPr>
          <w:b/>
        </w:rPr>
        <w:tab/>
      </w:r>
      <w:r w:rsidR="000C7198">
        <w:rPr>
          <w:b/>
        </w:rPr>
        <w:tab/>
        <w:t>Name______________________</w:t>
      </w:r>
    </w:p>
    <w:p w:rsidR="00D6038D" w:rsidRDefault="00D6038D"/>
    <w:p w:rsidR="00D6038D" w:rsidRDefault="00D6038D">
      <w:r>
        <w:t>Find the volum</w:t>
      </w:r>
      <w:r w:rsidR="00C86153">
        <w:t xml:space="preserve">e of these rectangular prisms. </w:t>
      </w:r>
      <w:r>
        <w:t>Show all work and label the answer</w:t>
      </w:r>
      <w:r w:rsidR="00B5609D">
        <w:t>s</w:t>
      </w:r>
      <w:r>
        <w:t>.</w:t>
      </w:r>
    </w:p>
    <w:p w:rsidR="00D6038D" w:rsidRDefault="00D6038D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6038D" w:rsidTr="00D6038D">
        <w:tc>
          <w:tcPr>
            <w:tcW w:w="4428" w:type="dxa"/>
          </w:tcPr>
          <w:p w:rsidR="00D6038D" w:rsidRDefault="00303C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118110</wp:posOffset>
                  </wp:positionV>
                  <wp:extent cx="1881505" cy="1651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  <w:p w:rsidR="00D6038D" w:rsidRDefault="00D6038D"/>
        </w:tc>
        <w:tc>
          <w:tcPr>
            <w:tcW w:w="4428" w:type="dxa"/>
          </w:tcPr>
          <w:p w:rsidR="00D6038D" w:rsidRDefault="00D6038D"/>
          <w:p w:rsidR="00D6038D" w:rsidRDefault="00D6038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351090</wp:posOffset>
                  </wp:positionH>
                  <wp:positionV relativeFrom="paragraph">
                    <wp:posOffset>-2369</wp:posOffset>
                  </wp:positionV>
                  <wp:extent cx="1910686" cy="22478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87" cy="224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038D" w:rsidRDefault="00D6038D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Default="00F71103"/>
    <w:p w:rsidR="00F71103" w:rsidRPr="00303C7A" w:rsidRDefault="00F71103" w:rsidP="00303C7A">
      <w:pPr>
        <w:rPr>
          <w:b/>
          <w:sz w:val="28"/>
          <w:szCs w:val="28"/>
        </w:rPr>
      </w:pPr>
      <w:r w:rsidRPr="00303C7A">
        <w:rPr>
          <w:b/>
          <w:sz w:val="28"/>
          <w:szCs w:val="28"/>
        </w:rPr>
        <w:lastRenderedPageBreak/>
        <w:t xml:space="preserve">Lesson 1 Exit </w:t>
      </w:r>
      <w:r w:rsidR="00303C7A" w:rsidRPr="00303C7A">
        <w:rPr>
          <w:b/>
          <w:sz w:val="28"/>
          <w:szCs w:val="28"/>
        </w:rPr>
        <w:t>Ticket</w:t>
      </w:r>
      <w:r w:rsidRPr="00303C7A">
        <w:rPr>
          <w:b/>
          <w:sz w:val="28"/>
          <w:szCs w:val="28"/>
        </w:rPr>
        <w:t>—</w:t>
      </w:r>
      <w:r w:rsidRPr="00C415DB">
        <w:rPr>
          <w:b/>
          <w:color w:val="FF0000"/>
          <w:sz w:val="28"/>
          <w:szCs w:val="28"/>
        </w:rPr>
        <w:t>KEY</w:t>
      </w:r>
    </w:p>
    <w:p w:rsidR="00F71103" w:rsidRDefault="00F71103" w:rsidP="00F71103"/>
    <w:p w:rsidR="00F71103" w:rsidRDefault="00F71103" w:rsidP="00F71103">
      <w:r>
        <w:t>Find the volum</w:t>
      </w:r>
      <w:r w:rsidR="005678F4">
        <w:t xml:space="preserve">e of these rectangular prisms. </w:t>
      </w:r>
      <w:r>
        <w:t>Show all work and label the answer</w:t>
      </w:r>
      <w:r w:rsidR="00B5609D">
        <w:t>s</w:t>
      </w:r>
      <w:r>
        <w:t>.</w:t>
      </w:r>
    </w:p>
    <w:p w:rsidR="00F71103" w:rsidRDefault="00F71103" w:rsidP="00F71103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71103" w:rsidTr="00457BA2">
        <w:tc>
          <w:tcPr>
            <w:tcW w:w="4428" w:type="dxa"/>
          </w:tcPr>
          <w:p w:rsidR="00F71103" w:rsidRDefault="00303C7A" w:rsidP="00457BA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116205</wp:posOffset>
                  </wp:positionV>
                  <wp:extent cx="1772920" cy="1555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Pr="00C415DB" w:rsidRDefault="00F71103" w:rsidP="00F71103">
            <w:pPr>
              <w:jc w:val="center"/>
              <w:rPr>
                <w:b/>
                <w:color w:val="FF0000"/>
              </w:rPr>
            </w:pPr>
            <w:r w:rsidRPr="00C415DB">
              <w:rPr>
                <w:b/>
                <w:color w:val="FF0000"/>
              </w:rPr>
              <w:t xml:space="preserve">Volume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8×4×7=224</m:t>
              </m:r>
            </m:oMath>
            <w:r w:rsidRPr="00C415DB">
              <w:rPr>
                <w:b/>
                <w:color w:val="FF0000"/>
              </w:rPr>
              <w:t xml:space="preserve"> cubic cm</w:t>
            </w:r>
          </w:p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  <w:p w:rsidR="00F71103" w:rsidRDefault="00F71103" w:rsidP="00457BA2"/>
        </w:tc>
        <w:tc>
          <w:tcPr>
            <w:tcW w:w="4428" w:type="dxa"/>
          </w:tcPr>
          <w:p w:rsidR="00F71103" w:rsidRDefault="00F71103" w:rsidP="00457BA2"/>
          <w:p w:rsidR="00F71103" w:rsidRDefault="00F71103" w:rsidP="00457BA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555806</wp:posOffset>
                  </wp:positionH>
                  <wp:positionV relativeFrom="paragraph">
                    <wp:posOffset>-4284</wp:posOffset>
                  </wp:positionV>
                  <wp:extent cx="1705970" cy="20070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1" cy="200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103" w:rsidRPr="00F71103" w:rsidRDefault="00F71103" w:rsidP="00F71103"/>
          <w:p w:rsidR="00F71103" w:rsidRPr="00F71103" w:rsidRDefault="00F71103" w:rsidP="00F71103"/>
          <w:p w:rsidR="00F71103" w:rsidRPr="00F71103" w:rsidRDefault="00F71103" w:rsidP="00F71103"/>
          <w:p w:rsidR="00F71103" w:rsidRPr="00F71103" w:rsidRDefault="00F71103" w:rsidP="00F71103"/>
          <w:p w:rsidR="00F71103" w:rsidRPr="00F71103" w:rsidRDefault="00F71103" w:rsidP="00F71103"/>
          <w:p w:rsidR="00F71103" w:rsidRDefault="00F71103" w:rsidP="00F71103"/>
          <w:p w:rsidR="00F71103" w:rsidRDefault="00F71103" w:rsidP="00F71103">
            <w:pPr>
              <w:tabs>
                <w:tab w:val="left" w:pos="3256"/>
              </w:tabs>
            </w:pPr>
            <w:r>
              <w:tab/>
            </w:r>
          </w:p>
          <w:p w:rsidR="00F71103" w:rsidRDefault="00F71103" w:rsidP="00F71103">
            <w:pPr>
              <w:tabs>
                <w:tab w:val="left" w:pos="3256"/>
              </w:tabs>
            </w:pPr>
          </w:p>
          <w:p w:rsidR="00F71103" w:rsidRDefault="00F71103" w:rsidP="00F71103">
            <w:pPr>
              <w:tabs>
                <w:tab w:val="left" w:pos="3256"/>
              </w:tabs>
            </w:pPr>
          </w:p>
          <w:p w:rsidR="00303C7A" w:rsidRDefault="00303C7A" w:rsidP="00303C7A">
            <w:pPr>
              <w:tabs>
                <w:tab w:val="left" w:pos="301"/>
                <w:tab w:val="center" w:pos="2106"/>
              </w:tabs>
            </w:pPr>
            <w:r>
              <w:tab/>
            </w:r>
          </w:p>
          <w:p w:rsidR="00303C7A" w:rsidRDefault="00303C7A" w:rsidP="00303C7A">
            <w:pPr>
              <w:tabs>
                <w:tab w:val="left" w:pos="301"/>
                <w:tab w:val="center" w:pos="2106"/>
              </w:tabs>
            </w:pPr>
          </w:p>
          <w:p w:rsidR="00F71103" w:rsidRPr="00C415DB" w:rsidRDefault="00303C7A" w:rsidP="00303C7A">
            <w:pPr>
              <w:tabs>
                <w:tab w:val="left" w:pos="301"/>
                <w:tab w:val="center" w:pos="2106"/>
              </w:tabs>
              <w:rPr>
                <w:b/>
                <w:color w:val="FF0000"/>
              </w:rPr>
            </w:pPr>
            <w:r>
              <w:tab/>
            </w:r>
            <w:r w:rsidR="00F71103" w:rsidRPr="00C415DB">
              <w:rPr>
                <w:b/>
                <w:color w:val="FF0000"/>
              </w:rPr>
              <w:t xml:space="preserve">Volume =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12×10=120</m:t>
              </m:r>
            </m:oMath>
            <w:r w:rsidR="00F71103" w:rsidRPr="00C415DB">
              <w:rPr>
                <w:b/>
                <w:color w:val="FF0000"/>
              </w:rPr>
              <w:t xml:space="preserve"> cubic cm</w:t>
            </w:r>
          </w:p>
          <w:p w:rsidR="00F71103" w:rsidRPr="00F71103" w:rsidRDefault="00F71103" w:rsidP="00F71103">
            <w:pPr>
              <w:tabs>
                <w:tab w:val="left" w:pos="3256"/>
              </w:tabs>
            </w:pPr>
          </w:p>
        </w:tc>
      </w:tr>
    </w:tbl>
    <w:p w:rsidR="00F71103" w:rsidRDefault="00F71103"/>
    <w:sectPr w:rsidR="00F71103" w:rsidSect="0008453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4B" w:rsidRDefault="00E9454B" w:rsidP="003B587F">
      <w:r>
        <w:separator/>
      </w:r>
    </w:p>
  </w:endnote>
  <w:endnote w:type="continuationSeparator" w:id="0">
    <w:p w:rsidR="00E9454B" w:rsidRDefault="00E9454B" w:rsidP="003B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4B" w:rsidRDefault="00E9454B" w:rsidP="003B587F">
      <w:r>
        <w:separator/>
      </w:r>
    </w:p>
  </w:footnote>
  <w:footnote w:type="continuationSeparator" w:id="0">
    <w:p w:rsidR="00E9454B" w:rsidRDefault="00E9454B" w:rsidP="003B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7F" w:rsidRDefault="003B587F">
    <w:pPr>
      <w:pStyle w:val="Header"/>
    </w:pPr>
    <w:r>
      <w:t>M-5</w:t>
    </w:r>
    <w:r w:rsidR="00C415DB">
      <w:t>-1</w:t>
    </w:r>
    <w:r>
      <w:t xml:space="preserve">-1_Lesson 1 Exit </w:t>
    </w:r>
    <w:r w:rsidR="000C7198">
      <w:t>Ticket</w:t>
    </w:r>
    <w: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8D"/>
    <w:rsid w:val="00084537"/>
    <w:rsid w:val="000C7198"/>
    <w:rsid w:val="002032B9"/>
    <w:rsid w:val="00303C7A"/>
    <w:rsid w:val="003861DA"/>
    <w:rsid w:val="003B587F"/>
    <w:rsid w:val="00431DCD"/>
    <w:rsid w:val="004A7DFE"/>
    <w:rsid w:val="005678F4"/>
    <w:rsid w:val="00714349"/>
    <w:rsid w:val="00786357"/>
    <w:rsid w:val="00910041"/>
    <w:rsid w:val="009658B1"/>
    <w:rsid w:val="00B133BC"/>
    <w:rsid w:val="00B5609D"/>
    <w:rsid w:val="00C415DB"/>
    <w:rsid w:val="00C86153"/>
    <w:rsid w:val="00D6038D"/>
    <w:rsid w:val="00E35EF0"/>
    <w:rsid w:val="00E9454B"/>
    <w:rsid w:val="00F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0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3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103"/>
    <w:rPr>
      <w:color w:val="808080"/>
    </w:rPr>
  </w:style>
  <w:style w:type="paragraph" w:styleId="Header">
    <w:name w:val="header"/>
    <w:basedOn w:val="Normal"/>
    <w:link w:val="HeaderChar"/>
    <w:rsid w:val="003B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87F"/>
    <w:rPr>
      <w:sz w:val="24"/>
      <w:szCs w:val="24"/>
    </w:rPr>
  </w:style>
  <w:style w:type="paragraph" w:styleId="Footer">
    <w:name w:val="footer"/>
    <w:basedOn w:val="Normal"/>
    <w:link w:val="FooterChar"/>
    <w:rsid w:val="003B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87F"/>
    <w:rPr>
      <w:sz w:val="24"/>
      <w:szCs w:val="24"/>
    </w:rPr>
  </w:style>
  <w:style w:type="character" w:styleId="CommentReference">
    <w:name w:val="annotation reference"/>
    <w:basedOn w:val="DefaultParagraphFont"/>
    <w:rsid w:val="004A7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DFE"/>
  </w:style>
  <w:style w:type="paragraph" w:styleId="CommentSubject">
    <w:name w:val="annotation subject"/>
    <w:basedOn w:val="CommentText"/>
    <w:next w:val="CommentText"/>
    <w:link w:val="CommentSubjectChar"/>
    <w:rsid w:val="004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0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3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1103"/>
    <w:rPr>
      <w:color w:val="808080"/>
    </w:rPr>
  </w:style>
  <w:style w:type="paragraph" w:styleId="Header">
    <w:name w:val="header"/>
    <w:basedOn w:val="Normal"/>
    <w:link w:val="HeaderChar"/>
    <w:rsid w:val="003B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87F"/>
    <w:rPr>
      <w:sz w:val="24"/>
      <w:szCs w:val="24"/>
    </w:rPr>
  </w:style>
  <w:style w:type="paragraph" w:styleId="Footer">
    <w:name w:val="footer"/>
    <w:basedOn w:val="Normal"/>
    <w:link w:val="FooterChar"/>
    <w:rsid w:val="003B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87F"/>
    <w:rPr>
      <w:sz w:val="24"/>
      <w:szCs w:val="24"/>
    </w:rPr>
  </w:style>
  <w:style w:type="character" w:styleId="CommentReference">
    <w:name w:val="annotation reference"/>
    <w:basedOn w:val="DefaultParagraphFont"/>
    <w:rsid w:val="004A7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DFE"/>
  </w:style>
  <w:style w:type="paragraph" w:styleId="CommentSubject">
    <w:name w:val="annotation subject"/>
    <w:basedOn w:val="CommentText"/>
    <w:next w:val="CommentText"/>
    <w:link w:val="CommentSubjectChar"/>
    <w:rsid w:val="004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6</cp:revision>
  <dcterms:created xsi:type="dcterms:W3CDTF">2013-07-05T17:09:00Z</dcterms:created>
  <dcterms:modified xsi:type="dcterms:W3CDTF">2013-07-10T16:02:00Z</dcterms:modified>
</cp:coreProperties>
</file>