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CC" w:rsidRPr="00B32589" w:rsidRDefault="00B008CB" w:rsidP="00B008CB">
      <w:pPr>
        <w:jc w:val="center"/>
        <w:rPr>
          <w:outline/>
          <w:color w:val="000000"/>
          <w:sz w:val="72"/>
          <w:szCs w:val="72"/>
        </w:rPr>
      </w:pPr>
      <w:r w:rsidRPr="00B32589">
        <w:rPr>
          <w:outline/>
          <w:color w:val="000000"/>
          <w:sz w:val="72"/>
          <w:szCs w:val="72"/>
        </w:rPr>
        <w:t>In</w:t>
      </w:r>
      <w:r w:rsidR="004B10FD">
        <w:rPr>
          <w:outline/>
          <w:color w:val="000000"/>
          <w:sz w:val="72"/>
          <w:szCs w:val="72"/>
        </w:rPr>
        <w:t>-</w:t>
      </w:r>
      <w:r w:rsidRPr="00B32589">
        <w:rPr>
          <w:outline/>
          <w:color w:val="000000"/>
          <w:sz w:val="72"/>
          <w:szCs w:val="72"/>
        </w:rPr>
        <w:t>a</w:t>
      </w:r>
      <w:r w:rsidR="004B10FD">
        <w:rPr>
          <w:outline/>
          <w:color w:val="000000"/>
          <w:sz w:val="72"/>
          <w:szCs w:val="72"/>
        </w:rPr>
        <w:t>-</w:t>
      </w:r>
      <w:r w:rsidRPr="00B32589">
        <w:rPr>
          <w:outline/>
          <w:color w:val="000000"/>
          <w:sz w:val="72"/>
          <w:szCs w:val="72"/>
        </w:rPr>
        <w:t>Flash</w:t>
      </w:r>
      <w:r w:rsidR="004B10FD">
        <w:rPr>
          <w:outline/>
          <w:color w:val="000000"/>
          <w:sz w:val="72"/>
          <w:szCs w:val="72"/>
        </w:rPr>
        <w:t>-</w:t>
      </w:r>
      <w:r w:rsidRPr="00B32589">
        <w:rPr>
          <w:outline/>
          <w:color w:val="000000"/>
          <w:sz w:val="72"/>
          <w:szCs w:val="72"/>
        </w:rPr>
        <w:t>Review</w:t>
      </w:r>
    </w:p>
    <w:p w:rsidR="007517CC" w:rsidRDefault="00B32589" w:rsidP="007517CC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7517CC">
      <w:pPr>
        <w:jc w:val="center"/>
      </w:pPr>
    </w:p>
    <w:p w:rsidR="00F62C7F" w:rsidRDefault="007517CC" w:rsidP="00F62C7F">
      <w:pPr>
        <w:jc w:val="center"/>
        <w:rPr>
          <w:sz w:val="56"/>
          <w:szCs w:val="72"/>
        </w:rPr>
      </w:pPr>
      <w:r w:rsidRPr="00F62C7F">
        <w:rPr>
          <w:sz w:val="56"/>
          <w:szCs w:val="72"/>
        </w:rPr>
        <w:t>What does the prefix “milli</w:t>
      </w:r>
      <w:r w:rsidR="00A540D3">
        <w:rPr>
          <w:sz w:val="56"/>
          <w:szCs w:val="72"/>
        </w:rPr>
        <w:t>-</w:t>
      </w:r>
      <w:r w:rsidRPr="00F62C7F">
        <w:rPr>
          <w:sz w:val="56"/>
          <w:szCs w:val="72"/>
        </w:rPr>
        <w:t xml:space="preserve">” </w:t>
      </w:r>
      <w:r w:rsidR="00713A89" w:rsidRPr="00F62C7F">
        <w:rPr>
          <w:sz w:val="56"/>
          <w:szCs w:val="72"/>
        </w:rPr>
        <w:t>m</w:t>
      </w:r>
      <w:r w:rsidRPr="00F62C7F">
        <w:rPr>
          <w:sz w:val="56"/>
          <w:szCs w:val="72"/>
        </w:rPr>
        <w:t>ean?</w:t>
      </w:r>
    </w:p>
    <w:p w:rsidR="00F62C7F" w:rsidRPr="00F62C7F" w:rsidRDefault="00F62C7F" w:rsidP="00F62C7F">
      <w:pPr>
        <w:jc w:val="center"/>
        <w:rPr>
          <w:sz w:val="56"/>
          <w:szCs w:val="72"/>
        </w:rPr>
      </w:pPr>
    </w:p>
    <w:p w:rsidR="007517CC" w:rsidRDefault="000F355B" w:rsidP="007517CC">
      <w:pPr>
        <w:jc w:val="center"/>
      </w:pPr>
      <w:r w:rsidRPr="000F355B">
        <w:rPr>
          <w:noProof/>
          <w:sz w:val="72"/>
          <w:szCs w:val="72"/>
        </w:rPr>
        <w:pict>
          <v:line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pt" to="53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xkHQIAAEE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">
            <v:stroke dashstyle="dash"/>
          </v:line>
        </w:pict>
      </w: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7517CC" w:rsidRDefault="00B32589" w:rsidP="007517CC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Picture 2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CC" w:rsidRDefault="007517CC" w:rsidP="007517CC">
      <w:pPr>
        <w:jc w:val="center"/>
      </w:pPr>
    </w:p>
    <w:p w:rsidR="00713A89" w:rsidRDefault="007517CC" w:rsidP="007517CC">
      <w:pPr>
        <w:jc w:val="center"/>
      </w:pPr>
      <w:r>
        <w:rPr>
          <w:sz w:val="64"/>
          <w:szCs w:val="64"/>
        </w:rPr>
        <w:t>What does 1 cm</w:t>
      </w:r>
      <w:r w:rsidRPr="007517CC">
        <w:rPr>
          <w:sz w:val="64"/>
          <w:szCs w:val="64"/>
          <w:vertAlign w:val="superscript"/>
        </w:rPr>
        <w:t>3</w:t>
      </w:r>
      <w:r>
        <w:rPr>
          <w:sz w:val="64"/>
          <w:szCs w:val="64"/>
        </w:rPr>
        <w:t xml:space="preserve"> stand for?</w:t>
      </w:r>
      <w:r w:rsidRPr="007517CC">
        <w:t xml:space="preserve"> </w:t>
      </w:r>
    </w:p>
    <w:p w:rsidR="00F62C7F" w:rsidRDefault="00F62C7F" w:rsidP="007517CC">
      <w:pPr>
        <w:jc w:val="center"/>
      </w:pPr>
    </w:p>
    <w:p w:rsidR="00713A89" w:rsidRDefault="000F355B" w:rsidP="00F62C7F">
      <w:r>
        <w:rPr>
          <w:noProof/>
        </w:rPr>
        <w:pict>
          <v:line id="Line 8" o:spid="_x0000_s103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4pt" to="53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2t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">
            <v:stroke dashstyle="dash"/>
          </v:line>
        </w:pict>
      </w:r>
    </w:p>
    <w:p w:rsidR="00713A89" w:rsidRDefault="00713A89" w:rsidP="007517CC">
      <w:pPr>
        <w:jc w:val="center"/>
      </w:pP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7517CC" w:rsidRDefault="00B32589" w:rsidP="007517CC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Picture 3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89" w:rsidRDefault="00713A89" w:rsidP="007517CC">
      <w:pPr>
        <w:jc w:val="center"/>
      </w:pPr>
    </w:p>
    <w:p w:rsidR="00713A89" w:rsidRDefault="00713A89" w:rsidP="007517C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What is a </w:t>
      </w:r>
      <w:r w:rsidR="00622A7B">
        <w:rPr>
          <w:sz w:val="60"/>
          <w:szCs w:val="60"/>
        </w:rPr>
        <w:t xml:space="preserve">metric system </w:t>
      </w:r>
      <w:r>
        <w:rPr>
          <w:sz w:val="60"/>
          <w:szCs w:val="60"/>
        </w:rPr>
        <w:t>unit that can be used to measure liquid?</w:t>
      </w:r>
    </w:p>
    <w:p w:rsidR="003405B8" w:rsidRDefault="003405B8" w:rsidP="007517CC">
      <w:pPr>
        <w:jc w:val="center"/>
        <w:rPr>
          <w:sz w:val="60"/>
          <w:szCs w:val="60"/>
        </w:rPr>
      </w:pPr>
    </w:p>
    <w:p w:rsidR="00713A89" w:rsidRDefault="00713A89" w:rsidP="00713A89"/>
    <w:p w:rsidR="004B10FD" w:rsidRPr="004B10FD" w:rsidRDefault="00B008CB" w:rsidP="004B10FD">
      <w:pPr>
        <w:jc w:val="center"/>
        <w:rPr>
          <w:outline/>
          <w:color w:val="000000"/>
          <w:sz w:val="72"/>
          <w:szCs w:val="72"/>
        </w:rPr>
      </w:pPr>
      <w:r w:rsidRPr="00B32589">
        <w:rPr>
          <w:outline/>
          <w:color w:val="000000"/>
          <w:sz w:val="72"/>
          <w:szCs w:val="72"/>
        </w:rPr>
        <w:br w:type="page"/>
      </w: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lastRenderedPageBreak/>
        <w:t>In-a-Flash-Review</w:t>
      </w:r>
    </w:p>
    <w:p w:rsidR="00713A89" w:rsidRPr="00B32589" w:rsidRDefault="00713A89" w:rsidP="00B008CB">
      <w:pPr>
        <w:jc w:val="center"/>
        <w:rPr>
          <w:outline/>
          <w:color w:val="000000"/>
          <w:sz w:val="72"/>
          <w:szCs w:val="72"/>
        </w:rPr>
      </w:pPr>
    </w:p>
    <w:p w:rsidR="00713A89" w:rsidRDefault="00B32589" w:rsidP="00713A89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4" name="Picture 4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89" w:rsidRDefault="001D53E7" w:rsidP="00713A89">
      <w:pPr>
        <w:jc w:val="center"/>
        <w:rPr>
          <w:sz w:val="72"/>
          <w:szCs w:val="72"/>
        </w:rPr>
      </w:pPr>
      <w:r>
        <w:rPr>
          <w:sz w:val="72"/>
          <w:szCs w:val="72"/>
        </w:rPr>
        <w:t>When comparing a quart and a liter, which is greater</w:t>
      </w:r>
      <w:r w:rsidR="00713A89">
        <w:rPr>
          <w:sz w:val="72"/>
          <w:szCs w:val="72"/>
        </w:rPr>
        <w:t>?</w:t>
      </w:r>
    </w:p>
    <w:p w:rsidR="003405B8" w:rsidRPr="003405B8" w:rsidRDefault="000F355B" w:rsidP="00713A89">
      <w:pPr>
        <w:jc w:val="center"/>
      </w:pPr>
      <w:r w:rsidRPr="000F355B">
        <w:rPr>
          <w:noProof/>
          <w:sz w:val="72"/>
          <w:szCs w:val="72"/>
        </w:rPr>
        <w:pict>
          <v:line id="Line 9" o:spid="_x0000_s1032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XBHAIAAEA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">
            <v:stroke dashstyle="dash"/>
          </v:line>
        </w:pict>
      </w:r>
    </w:p>
    <w:p w:rsidR="00713A89" w:rsidRDefault="00713A89" w:rsidP="00713A89">
      <w:pPr>
        <w:jc w:val="center"/>
      </w:pP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713A89" w:rsidRDefault="00B32589" w:rsidP="00713A89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713A89">
      <w:pPr>
        <w:jc w:val="center"/>
      </w:pPr>
    </w:p>
    <w:p w:rsidR="00713A89" w:rsidRDefault="00713A89" w:rsidP="00713A89">
      <w:pPr>
        <w:jc w:val="center"/>
        <w:rPr>
          <w:sz w:val="56"/>
          <w:szCs w:val="64"/>
        </w:rPr>
      </w:pPr>
      <w:r w:rsidRPr="00F62C7F">
        <w:rPr>
          <w:sz w:val="56"/>
          <w:szCs w:val="64"/>
        </w:rPr>
        <w:t>What is the conversion of a mL to a cm</w:t>
      </w:r>
      <w:r w:rsidRPr="00F62C7F">
        <w:rPr>
          <w:sz w:val="56"/>
          <w:szCs w:val="64"/>
          <w:vertAlign w:val="superscript"/>
        </w:rPr>
        <w:t>3</w:t>
      </w:r>
      <w:r w:rsidRPr="00F62C7F">
        <w:rPr>
          <w:sz w:val="56"/>
          <w:szCs w:val="64"/>
        </w:rPr>
        <w:t>?</w:t>
      </w:r>
    </w:p>
    <w:p w:rsidR="00F62C7F" w:rsidRPr="00F62C7F" w:rsidRDefault="00F62C7F" w:rsidP="00713A89">
      <w:pPr>
        <w:jc w:val="center"/>
        <w:rPr>
          <w:sz w:val="56"/>
          <w:szCs w:val="64"/>
        </w:rPr>
      </w:pPr>
    </w:p>
    <w:p w:rsidR="00713A89" w:rsidRDefault="000F355B" w:rsidP="00713A89">
      <w:pPr>
        <w:jc w:val="center"/>
      </w:pPr>
      <w:r>
        <w:rPr>
          <w:noProof/>
        </w:rPr>
        <w:pict>
          <v:line id="Line 10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4pt" to="53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a+HgIAAEE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">
            <v:stroke dashstyle="dash"/>
          </v:line>
        </w:pict>
      </w:r>
    </w:p>
    <w:p w:rsidR="00713A89" w:rsidRDefault="00713A89" w:rsidP="00713A89">
      <w:pPr>
        <w:jc w:val="center"/>
      </w:pP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713A89" w:rsidRDefault="00B32589" w:rsidP="00713A89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6" name="Picture 6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89" w:rsidRDefault="00713A89" w:rsidP="00713A89">
      <w:pPr>
        <w:jc w:val="center"/>
        <w:rPr>
          <w:sz w:val="56"/>
          <w:szCs w:val="64"/>
        </w:rPr>
      </w:pPr>
      <w:r w:rsidRPr="00F62C7F">
        <w:rPr>
          <w:sz w:val="56"/>
          <w:szCs w:val="64"/>
        </w:rPr>
        <w:t xml:space="preserve">The displacement method can be used to measure what </w:t>
      </w:r>
      <w:r w:rsidR="00622A7B" w:rsidRPr="00F62C7F">
        <w:rPr>
          <w:sz w:val="56"/>
          <w:szCs w:val="64"/>
        </w:rPr>
        <w:t xml:space="preserve">property </w:t>
      </w:r>
      <w:r w:rsidRPr="00F62C7F">
        <w:rPr>
          <w:sz w:val="56"/>
          <w:szCs w:val="64"/>
        </w:rPr>
        <w:t>of an object?</w:t>
      </w:r>
    </w:p>
    <w:p w:rsidR="00F62C7F" w:rsidRDefault="00F62C7F" w:rsidP="00713A89">
      <w:pPr>
        <w:jc w:val="center"/>
        <w:rPr>
          <w:sz w:val="56"/>
          <w:szCs w:val="64"/>
        </w:rPr>
      </w:pPr>
    </w:p>
    <w:p w:rsidR="00F62C7F" w:rsidRDefault="00F62C7F" w:rsidP="00713A89">
      <w:pPr>
        <w:jc w:val="center"/>
        <w:rPr>
          <w:sz w:val="56"/>
          <w:szCs w:val="64"/>
        </w:rPr>
      </w:pPr>
    </w:p>
    <w:p w:rsidR="00F62C7F" w:rsidRDefault="00F62C7F" w:rsidP="00F62C7F">
      <w:pPr>
        <w:jc w:val="right"/>
        <w:rPr>
          <w:b/>
          <w:color w:val="FF0000"/>
        </w:rPr>
      </w:pPr>
    </w:p>
    <w:p w:rsidR="00F62C7F" w:rsidRPr="00F62C7F" w:rsidRDefault="00F62C7F" w:rsidP="00F62C7F">
      <w:pPr>
        <w:jc w:val="right"/>
        <w:rPr>
          <w:b/>
          <w:color w:val="FF0000"/>
        </w:rPr>
      </w:pPr>
      <w:r w:rsidRPr="00F62C7F">
        <w:rPr>
          <w:b/>
          <w:color w:val="FF0000"/>
        </w:rPr>
        <w:t>KEY</w:t>
      </w: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F62C7F" w:rsidRDefault="00F62C7F" w:rsidP="00F62C7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5" name="Picture 15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F62C7F">
      <w:pPr>
        <w:jc w:val="center"/>
      </w:pPr>
    </w:p>
    <w:p w:rsidR="00F62C7F" w:rsidRDefault="00F62C7F" w:rsidP="00F62C7F">
      <w:pPr>
        <w:jc w:val="center"/>
        <w:rPr>
          <w:sz w:val="56"/>
          <w:szCs w:val="72"/>
        </w:rPr>
      </w:pPr>
      <w:r w:rsidRPr="00F62C7F">
        <w:rPr>
          <w:sz w:val="56"/>
          <w:szCs w:val="72"/>
        </w:rPr>
        <w:t>What does the prefix “milli</w:t>
      </w:r>
      <w:r w:rsidR="00A540D3">
        <w:rPr>
          <w:sz w:val="56"/>
          <w:szCs w:val="72"/>
        </w:rPr>
        <w:t>-</w:t>
      </w:r>
      <w:r w:rsidRPr="00F62C7F">
        <w:rPr>
          <w:sz w:val="56"/>
          <w:szCs w:val="72"/>
        </w:rPr>
        <w:t>” mean?</w:t>
      </w:r>
    </w:p>
    <w:p w:rsidR="00F62C7F" w:rsidRPr="00F62C7F" w:rsidRDefault="00F62C7F" w:rsidP="00F62C7F">
      <w:pPr>
        <w:jc w:val="right"/>
        <w:rPr>
          <w:b/>
          <w:i/>
          <w:color w:val="FF0000"/>
        </w:rPr>
      </w:pPr>
      <w:r w:rsidRPr="00F62C7F">
        <w:rPr>
          <w:b/>
          <w:i/>
          <w:color w:val="FF0000"/>
        </w:rPr>
        <w:t>thousand</w:t>
      </w:r>
    </w:p>
    <w:p w:rsidR="00F62C7F" w:rsidRDefault="000F355B" w:rsidP="00F62C7F">
      <w:pPr>
        <w:jc w:val="center"/>
      </w:pPr>
      <w:r w:rsidRPr="000F355B">
        <w:rPr>
          <w:noProof/>
          <w:sz w:val="72"/>
          <w:szCs w:val="72"/>
        </w:rPr>
        <w:pict>
          <v:line 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pt" to="53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heHA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">
            <v:stroke dashstyle="dash"/>
          </v:line>
        </w:pict>
      </w: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F62C7F" w:rsidRDefault="00F62C7F" w:rsidP="00F62C7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6" name="Picture 16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F62C7F">
      <w:pPr>
        <w:jc w:val="center"/>
      </w:pPr>
    </w:p>
    <w:p w:rsidR="00F62C7F" w:rsidRDefault="00F62C7F" w:rsidP="00F62C7F">
      <w:pPr>
        <w:jc w:val="center"/>
      </w:pPr>
      <w:r>
        <w:rPr>
          <w:sz w:val="64"/>
          <w:szCs w:val="64"/>
        </w:rPr>
        <w:t>What does 1 cm</w:t>
      </w:r>
      <w:r w:rsidRPr="007517CC">
        <w:rPr>
          <w:sz w:val="64"/>
          <w:szCs w:val="64"/>
          <w:vertAlign w:val="superscript"/>
        </w:rPr>
        <w:t>3</w:t>
      </w:r>
      <w:r>
        <w:rPr>
          <w:sz w:val="64"/>
          <w:szCs w:val="64"/>
        </w:rPr>
        <w:t xml:space="preserve"> stand for?</w:t>
      </w:r>
      <w:r w:rsidRPr="007517CC">
        <w:t xml:space="preserve"> </w:t>
      </w:r>
    </w:p>
    <w:p w:rsidR="00F62C7F" w:rsidRPr="00F62C7F" w:rsidRDefault="00F62C7F" w:rsidP="00F62C7F">
      <w:pPr>
        <w:jc w:val="right"/>
        <w:rPr>
          <w:b/>
          <w:i/>
          <w:color w:val="FF0000"/>
        </w:rPr>
      </w:pPr>
      <w:r w:rsidRPr="00F62C7F">
        <w:rPr>
          <w:b/>
          <w:i/>
          <w:color w:val="FF0000"/>
        </w:rPr>
        <w:t>1 cubic centimeter</w:t>
      </w:r>
    </w:p>
    <w:p w:rsidR="00F62C7F" w:rsidRDefault="000F355B" w:rsidP="00F62C7F">
      <w:r>
        <w:rPr>
          <w:noProof/>
        </w:rPr>
        <w:pict>
          <v:line 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4pt" to="53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O2HA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">
            <v:stroke dashstyle="dash"/>
          </v:line>
        </w:pict>
      </w:r>
    </w:p>
    <w:p w:rsidR="00F62C7F" w:rsidRDefault="00F62C7F" w:rsidP="00F62C7F">
      <w:pPr>
        <w:jc w:val="center"/>
      </w:pP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F62C7F" w:rsidRDefault="00F62C7F" w:rsidP="00F62C7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7" name="Picture 17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F62C7F">
      <w:pPr>
        <w:jc w:val="center"/>
      </w:pPr>
    </w:p>
    <w:p w:rsidR="00F62C7F" w:rsidRDefault="00F62C7F" w:rsidP="00F62C7F">
      <w:pPr>
        <w:jc w:val="center"/>
        <w:rPr>
          <w:sz w:val="60"/>
          <w:szCs w:val="60"/>
        </w:rPr>
      </w:pPr>
      <w:r>
        <w:rPr>
          <w:sz w:val="60"/>
          <w:szCs w:val="60"/>
        </w:rPr>
        <w:t>What is a metric system unit that can be used to measure liquid?</w:t>
      </w:r>
    </w:p>
    <w:p w:rsidR="00F62C7F" w:rsidRPr="00F62C7F" w:rsidRDefault="000F2239" w:rsidP="00F62C7F">
      <w:pPr>
        <w:jc w:val="right"/>
        <w:rPr>
          <w:b/>
          <w:i/>
          <w:color w:val="FF0000"/>
        </w:rPr>
      </w:pPr>
      <w:r w:rsidRPr="00F62C7F">
        <w:rPr>
          <w:b/>
          <w:i/>
          <w:color w:val="FF0000"/>
        </w:rPr>
        <w:t>milliliter</w:t>
      </w:r>
      <w:r w:rsidR="00F62C7F" w:rsidRPr="00F62C7F">
        <w:rPr>
          <w:b/>
          <w:i/>
          <w:color w:val="FF0000"/>
        </w:rPr>
        <w:t>, liter</w:t>
      </w:r>
    </w:p>
    <w:p w:rsidR="000F355B" w:rsidRDefault="00F62C7F">
      <w:pPr>
        <w:rPr>
          <w:outline/>
          <w:color w:val="000000"/>
          <w:sz w:val="72"/>
          <w:szCs w:val="72"/>
        </w:rPr>
      </w:pPr>
      <w:r w:rsidRPr="00B32589">
        <w:rPr>
          <w:outline/>
          <w:color w:val="000000"/>
          <w:sz w:val="72"/>
          <w:szCs w:val="72"/>
        </w:rPr>
        <w:br w:type="page"/>
      </w: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lastRenderedPageBreak/>
        <w:t>In-a-Flash-Review</w:t>
      </w:r>
    </w:p>
    <w:p w:rsidR="00F62C7F" w:rsidRPr="00B32589" w:rsidRDefault="00F62C7F" w:rsidP="00F62C7F">
      <w:pPr>
        <w:jc w:val="center"/>
        <w:rPr>
          <w:outline/>
          <w:color w:val="000000"/>
          <w:sz w:val="72"/>
          <w:szCs w:val="72"/>
        </w:rPr>
      </w:pPr>
    </w:p>
    <w:p w:rsidR="00F62C7F" w:rsidRDefault="00F62C7F" w:rsidP="00F62C7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8" name="Picture 18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F62C7F">
      <w:pPr>
        <w:jc w:val="center"/>
        <w:rPr>
          <w:sz w:val="72"/>
          <w:szCs w:val="72"/>
        </w:rPr>
      </w:pPr>
      <w:r>
        <w:rPr>
          <w:sz w:val="72"/>
          <w:szCs w:val="72"/>
        </w:rPr>
        <w:t>When comparing a quart and a liter, which is greater?</w:t>
      </w:r>
    </w:p>
    <w:p w:rsidR="00F62C7F" w:rsidRPr="00F62C7F" w:rsidRDefault="008849F9" w:rsidP="00F62C7F">
      <w:pPr>
        <w:jc w:val="right"/>
        <w:rPr>
          <w:b/>
          <w:i/>
          <w:color w:val="FF0000"/>
        </w:rPr>
      </w:pPr>
      <w:r>
        <w:rPr>
          <w:b/>
          <w:i/>
          <w:color w:val="FF0000"/>
        </w:rPr>
        <w:t>liter</w:t>
      </w:r>
    </w:p>
    <w:p w:rsidR="00F62C7F" w:rsidRPr="003405B8" w:rsidRDefault="000F355B" w:rsidP="00F62C7F">
      <w:pPr>
        <w:jc w:val="center"/>
      </w:pPr>
      <w:r w:rsidRPr="000F355B">
        <w:rPr>
          <w:noProof/>
          <w:sz w:val="72"/>
          <w:szCs w:val="72"/>
        </w:rPr>
        <w:pict>
          <v:line 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aHQ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">
            <v:stroke dashstyle="dash"/>
          </v:line>
        </w:pict>
      </w:r>
    </w:p>
    <w:p w:rsidR="00F62C7F" w:rsidRDefault="00F62C7F" w:rsidP="00F62C7F">
      <w:pPr>
        <w:jc w:val="center"/>
      </w:pP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F62C7F" w:rsidRDefault="00F62C7F" w:rsidP="00F62C7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9" name="Picture 19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F62C7F">
      <w:pPr>
        <w:jc w:val="center"/>
      </w:pPr>
    </w:p>
    <w:p w:rsidR="00F62C7F" w:rsidRDefault="00F62C7F" w:rsidP="00F62C7F">
      <w:pPr>
        <w:jc w:val="center"/>
        <w:rPr>
          <w:sz w:val="56"/>
          <w:szCs w:val="64"/>
        </w:rPr>
      </w:pPr>
      <w:r w:rsidRPr="00F62C7F">
        <w:rPr>
          <w:sz w:val="56"/>
          <w:szCs w:val="64"/>
        </w:rPr>
        <w:t>What is the conversion of a mL to a cm</w:t>
      </w:r>
      <w:r w:rsidRPr="00F62C7F">
        <w:rPr>
          <w:sz w:val="56"/>
          <w:szCs w:val="64"/>
          <w:vertAlign w:val="superscript"/>
        </w:rPr>
        <w:t>3</w:t>
      </w:r>
      <w:r w:rsidRPr="00F62C7F">
        <w:rPr>
          <w:sz w:val="56"/>
          <w:szCs w:val="64"/>
        </w:rPr>
        <w:t>?</w:t>
      </w:r>
    </w:p>
    <w:p w:rsidR="00F62C7F" w:rsidRPr="00F62C7F" w:rsidRDefault="00F62C7F" w:rsidP="00F62C7F">
      <w:pPr>
        <w:jc w:val="right"/>
        <w:rPr>
          <w:b/>
          <w:i/>
          <w:color w:val="FF0000"/>
        </w:rPr>
      </w:pPr>
      <w:r w:rsidRPr="00F62C7F">
        <w:rPr>
          <w:b/>
          <w:i/>
          <w:color w:val="FF0000"/>
        </w:rPr>
        <w:t>1 mL = 1 cm</w:t>
      </w:r>
      <w:r w:rsidRPr="00F62C7F">
        <w:rPr>
          <w:b/>
          <w:i/>
          <w:color w:val="FF0000"/>
          <w:vertAlign w:val="superscript"/>
        </w:rPr>
        <w:t>3</w:t>
      </w:r>
    </w:p>
    <w:p w:rsidR="00F62C7F" w:rsidRPr="00F62C7F" w:rsidRDefault="00F62C7F" w:rsidP="00F62C7F">
      <w:pPr>
        <w:jc w:val="center"/>
        <w:rPr>
          <w:sz w:val="56"/>
          <w:szCs w:val="64"/>
        </w:rPr>
      </w:pPr>
    </w:p>
    <w:p w:rsidR="00F62C7F" w:rsidRDefault="000F355B" w:rsidP="00F62C7F">
      <w:pPr>
        <w:jc w:val="center"/>
      </w:pPr>
      <w:r>
        <w:rPr>
          <w:noProof/>
        </w:rPr>
        <w:pict>
          <v:line 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4pt" to="53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z0HgIAAEI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">
            <v:stroke dashstyle="dash"/>
          </v:line>
        </w:pict>
      </w:r>
    </w:p>
    <w:p w:rsidR="00F62C7F" w:rsidRDefault="00F62C7F" w:rsidP="00F62C7F">
      <w:pPr>
        <w:jc w:val="center"/>
      </w:pPr>
    </w:p>
    <w:p w:rsidR="004B10FD" w:rsidRPr="004B10FD" w:rsidRDefault="004B10FD" w:rsidP="004B10FD">
      <w:pPr>
        <w:jc w:val="center"/>
        <w:rPr>
          <w:outline/>
          <w:color w:val="000000"/>
          <w:sz w:val="72"/>
          <w:szCs w:val="72"/>
        </w:rPr>
      </w:pPr>
      <w:r w:rsidRPr="004B10FD">
        <w:rPr>
          <w:outline/>
          <w:color w:val="000000"/>
          <w:sz w:val="72"/>
          <w:szCs w:val="72"/>
        </w:rPr>
        <w:t>In-a-Flash-Review</w:t>
      </w:r>
    </w:p>
    <w:p w:rsidR="00F62C7F" w:rsidRDefault="00F62C7F" w:rsidP="00F62C7F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0" name="Picture 20" descr="542RC11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42RC116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7F" w:rsidRDefault="00F62C7F" w:rsidP="00F62C7F">
      <w:pPr>
        <w:jc w:val="center"/>
        <w:rPr>
          <w:sz w:val="56"/>
          <w:szCs w:val="64"/>
        </w:rPr>
      </w:pPr>
      <w:r w:rsidRPr="00F62C7F">
        <w:rPr>
          <w:sz w:val="56"/>
          <w:szCs w:val="64"/>
        </w:rPr>
        <w:t>The displacement method can be used to measure what property of an object?</w:t>
      </w:r>
    </w:p>
    <w:p w:rsidR="000F355B" w:rsidRDefault="00F62C7F">
      <w:pPr>
        <w:jc w:val="right"/>
        <w:rPr>
          <w:sz w:val="56"/>
          <w:szCs w:val="64"/>
        </w:rPr>
      </w:pPr>
      <w:r w:rsidRPr="00F62C7F">
        <w:rPr>
          <w:b/>
          <w:i/>
          <w:color w:val="FF0000"/>
        </w:rPr>
        <w:t>volume</w:t>
      </w:r>
      <w:bookmarkStart w:id="0" w:name="_GoBack"/>
      <w:bookmarkEnd w:id="0"/>
    </w:p>
    <w:sectPr w:rsidR="000F355B" w:rsidSect="00713A89">
      <w:headerReference w:type="default" r:id="rId7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8A" w:rsidRDefault="006C1F8A">
      <w:r>
        <w:separator/>
      </w:r>
    </w:p>
  </w:endnote>
  <w:endnote w:type="continuationSeparator" w:id="0">
    <w:p w:rsidR="006C1F8A" w:rsidRDefault="006C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8A" w:rsidRDefault="006C1F8A">
      <w:r>
        <w:separator/>
      </w:r>
    </w:p>
  </w:footnote>
  <w:footnote w:type="continuationSeparator" w:id="0">
    <w:p w:rsidR="006C1F8A" w:rsidRDefault="006C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C" w:rsidRDefault="00073050">
    <w:pPr>
      <w:pStyle w:val="Header"/>
    </w:pPr>
    <w:r>
      <w:t>M-</w:t>
    </w:r>
    <w:r w:rsidR="003D05A0">
      <w:t>5</w:t>
    </w:r>
    <w:r w:rsidR="00F62C7F">
      <w:t>-1</w:t>
    </w:r>
    <w:r>
      <w:t>-</w:t>
    </w:r>
    <w:r w:rsidR="00D2701E">
      <w:t>3</w:t>
    </w:r>
    <w:r>
      <w:t>_</w:t>
    </w:r>
    <w:r w:rsidR="007517CC">
      <w:t>In</w:t>
    </w:r>
    <w:r w:rsidR="004B10FD">
      <w:t>-</w:t>
    </w:r>
    <w:r w:rsidR="007517CC">
      <w:t>a</w:t>
    </w:r>
    <w:r w:rsidR="004B10FD">
      <w:t>-</w:t>
    </w:r>
    <w:r w:rsidR="007517CC">
      <w:t xml:space="preserve">Flash </w:t>
    </w:r>
    <w:r w:rsidR="00F62C7F">
      <w:t>Review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CC"/>
    <w:rsid w:val="00007BA1"/>
    <w:rsid w:val="00073050"/>
    <w:rsid w:val="000E6DEA"/>
    <w:rsid w:val="000F2239"/>
    <w:rsid w:val="000F355B"/>
    <w:rsid w:val="001D17EB"/>
    <w:rsid w:val="001D53E7"/>
    <w:rsid w:val="00235451"/>
    <w:rsid w:val="002658AF"/>
    <w:rsid w:val="00313AE4"/>
    <w:rsid w:val="003405B8"/>
    <w:rsid w:val="003B4369"/>
    <w:rsid w:val="003D05A0"/>
    <w:rsid w:val="003D55C7"/>
    <w:rsid w:val="003F3BC2"/>
    <w:rsid w:val="00450443"/>
    <w:rsid w:val="00480A83"/>
    <w:rsid w:val="004B10FD"/>
    <w:rsid w:val="004E5B6B"/>
    <w:rsid w:val="0060322B"/>
    <w:rsid w:val="00622A7B"/>
    <w:rsid w:val="00666C66"/>
    <w:rsid w:val="006C1F8A"/>
    <w:rsid w:val="00713A89"/>
    <w:rsid w:val="007517CC"/>
    <w:rsid w:val="007E7B77"/>
    <w:rsid w:val="008849F9"/>
    <w:rsid w:val="008E01FD"/>
    <w:rsid w:val="00A540D3"/>
    <w:rsid w:val="00A5667B"/>
    <w:rsid w:val="00A751BB"/>
    <w:rsid w:val="00A80844"/>
    <w:rsid w:val="00B008CB"/>
    <w:rsid w:val="00B32589"/>
    <w:rsid w:val="00B60749"/>
    <w:rsid w:val="00BA455C"/>
    <w:rsid w:val="00BA5063"/>
    <w:rsid w:val="00D2701E"/>
    <w:rsid w:val="00E74B2B"/>
    <w:rsid w:val="00F04974"/>
    <w:rsid w:val="00F25991"/>
    <w:rsid w:val="00F6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abrink</cp:lastModifiedBy>
  <cp:revision>8</cp:revision>
  <cp:lastPrinted>2013-07-10T18:08:00Z</cp:lastPrinted>
  <dcterms:created xsi:type="dcterms:W3CDTF">2013-07-05T18:37:00Z</dcterms:created>
  <dcterms:modified xsi:type="dcterms:W3CDTF">2013-07-10T18:12:00Z</dcterms:modified>
</cp:coreProperties>
</file>