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3AB" w:rsidRPr="001E24E6" w:rsidRDefault="001E24E6">
      <w:pPr>
        <w:rPr>
          <w:rFonts w:ascii="Times New Roman" w:hAnsi="Times New Roman" w:cs="Times New Roman"/>
          <w:b/>
          <w:sz w:val="24"/>
          <w:szCs w:val="24"/>
        </w:rPr>
      </w:pPr>
      <w:bookmarkStart w:id="0" w:name="_GoBack"/>
      <w:bookmarkEnd w:id="0"/>
      <w:r w:rsidRPr="001E24E6">
        <w:rPr>
          <w:rFonts w:ascii="Times New Roman" w:hAnsi="Times New Roman" w:cs="Times New Roman"/>
          <w:b/>
          <w:sz w:val="24"/>
          <w:szCs w:val="24"/>
        </w:rPr>
        <w:t>Expansion: The Metric Connection to Base-</w:t>
      </w:r>
      <w:r w:rsidR="00C9196C">
        <w:rPr>
          <w:rFonts w:ascii="Times New Roman" w:hAnsi="Times New Roman" w:cs="Times New Roman"/>
          <w:b/>
          <w:sz w:val="24"/>
          <w:szCs w:val="24"/>
        </w:rPr>
        <w:t>T</w:t>
      </w:r>
      <w:r w:rsidRPr="001E24E6">
        <w:rPr>
          <w:rFonts w:ascii="Times New Roman" w:hAnsi="Times New Roman" w:cs="Times New Roman"/>
          <w:b/>
          <w:sz w:val="24"/>
          <w:szCs w:val="24"/>
        </w:rPr>
        <w:t>en</w:t>
      </w:r>
    </w:p>
    <w:p w:rsidR="001E24E6" w:rsidRPr="001E24E6" w:rsidRDefault="00C9196C">
      <w:pPr>
        <w:rPr>
          <w:rFonts w:ascii="Times New Roman" w:hAnsi="Times New Roman" w:cs="Times New Roman"/>
          <w:sz w:val="24"/>
          <w:szCs w:val="24"/>
        </w:rPr>
      </w:pPr>
      <w:r>
        <w:rPr>
          <w:rFonts w:ascii="Times New Roman" w:hAnsi="Times New Roman" w:cs="Times New Roman"/>
          <w:sz w:val="24"/>
          <w:szCs w:val="24"/>
        </w:rPr>
        <w:t>(</w:t>
      </w:r>
      <w:r w:rsidRPr="00C9196C">
        <w:rPr>
          <w:rFonts w:ascii="Times New Roman" w:hAnsi="Times New Roman" w:cs="Times New Roman"/>
          <w:i/>
          <w:sz w:val="24"/>
          <w:szCs w:val="24"/>
        </w:rPr>
        <w:t>Optional</w:t>
      </w:r>
      <w:r>
        <w:rPr>
          <w:rFonts w:ascii="Times New Roman" w:hAnsi="Times New Roman" w:cs="Times New Roman"/>
          <w:sz w:val="24"/>
          <w:szCs w:val="24"/>
        </w:rPr>
        <w:t>:</w:t>
      </w:r>
      <w:r w:rsidRPr="00C9196C">
        <w:rPr>
          <w:rFonts w:ascii="Times New Roman" w:hAnsi="Times New Roman" w:cs="Times New Roman"/>
          <w:i/>
          <w:sz w:val="24"/>
          <w:szCs w:val="24"/>
        </w:rPr>
        <w:t xml:space="preserve"> </w:t>
      </w:r>
      <w:r w:rsidR="001E24E6" w:rsidRPr="00C9196C">
        <w:rPr>
          <w:rFonts w:ascii="Times New Roman" w:hAnsi="Times New Roman" w:cs="Times New Roman"/>
          <w:i/>
          <w:sz w:val="24"/>
          <w:szCs w:val="24"/>
        </w:rPr>
        <w:t>For students who are looking for a challenge beyond the requirements of the standard</w:t>
      </w:r>
      <w:r w:rsidR="001E24E6" w:rsidRPr="001E24E6">
        <w:rPr>
          <w:rFonts w:ascii="Times New Roman" w:hAnsi="Times New Roman" w:cs="Times New Roman"/>
          <w:sz w:val="24"/>
          <w:szCs w:val="24"/>
        </w:rPr>
        <w:t>.)</w:t>
      </w:r>
    </w:p>
    <w:p w:rsidR="001E24E6" w:rsidRPr="001E24E6" w:rsidRDefault="001E24E6" w:rsidP="00C9196C">
      <w:pPr>
        <w:outlineLvl w:val="0"/>
        <w:rPr>
          <w:rFonts w:ascii="Times New Roman" w:hAnsi="Times New Roman" w:cs="Times New Roman"/>
          <w:sz w:val="24"/>
          <w:szCs w:val="24"/>
        </w:rPr>
      </w:pPr>
      <w:r w:rsidRPr="001E24E6">
        <w:rPr>
          <w:rFonts w:ascii="Times New Roman" w:hAnsi="Times New Roman" w:cs="Times New Roman"/>
          <w:sz w:val="24"/>
          <w:szCs w:val="24"/>
        </w:rPr>
        <w:t>Ask student to measure five objects within the classroom or hallway space available using the most appropriate metric measurement for each (such as millimeters, centimeters, decimeters</w:t>
      </w:r>
      <w:r w:rsidR="009901E8">
        <w:rPr>
          <w:rFonts w:ascii="Times New Roman" w:hAnsi="Times New Roman" w:cs="Times New Roman"/>
          <w:sz w:val="24"/>
          <w:szCs w:val="24"/>
        </w:rPr>
        <w:t>,</w:t>
      </w:r>
      <w:r w:rsidRPr="001E24E6">
        <w:rPr>
          <w:rFonts w:ascii="Times New Roman" w:hAnsi="Times New Roman" w:cs="Times New Roman"/>
          <w:sz w:val="24"/>
          <w:szCs w:val="24"/>
        </w:rPr>
        <w:t xml:space="preserve"> or meters). If time or supplies make this difficult, measurements may be provided to students instead.</w:t>
      </w:r>
    </w:p>
    <w:p w:rsidR="000910B8" w:rsidRPr="001E24E6" w:rsidRDefault="001E24E6" w:rsidP="00C9196C">
      <w:pPr>
        <w:outlineLvl w:val="0"/>
        <w:rPr>
          <w:rFonts w:ascii="Times New Roman" w:hAnsi="Times New Roman" w:cs="Times New Roman"/>
          <w:sz w:val="24"/>
          <w:szCs w:val="24"/>
        </w:rPr>
      </w:pPr>
      <w:r w:rsidRPr="001E24E6">
        <w:rPr>
          <w:rFonts w:ascii="Times New Roman" w:hAnsi="Times New Roman" w:cs="Times New Roman"/>
          <w:sz w:val="24"/>
          <w:szCs w:val="24"/>
        </w:rPr>
        <w:t>Display the following metric chart for student use.  Include the full metric names if students are not familiar enough to know them (kilometer, hectometer, decameter, meter, decimeter, centimeter, and millimeter).</w:t>
      </w:r>
    </w:p>
    <w:p w:rsidR="001E24E6" w:rsidRPr="000910B8" w:rsidRDefault="001E24E6" w:rsidP="000910B8">
      <w:pPr>
        <w:ind w:left="360"/>
        <w:outlineLvl w:val="0"/>
        <w:rPr>
          <w:rFonts w:ascii="Times New Roman" w:hAnsi="Times New Roman" w:cs="Times New Roman"/>
          <w:b/>
          <w:sz w:val="28"/>
          <w:szCs w:val="28"/>
        </w:rPr>
      </w:pPr>
      <w:r w:rsidRPr="000910B8">
        <w:rPr>
          <w:rFonts w:ascii="Times New Roman" w:hAnsi="Times New Roman" w:cs="Times New Roman"/>
          <w:b/>
          <w:sz w:val="28"/>
          <w:szCs w:val="28"/>
        </w:rPr>
        <w:t>km   hm   d</w:t>
      </w:r>
      <w:r w:rsidR="00C9196C">
        <w:rPr>
          <w:rFonts w:ascii="Times New Roman" w:hAnsi="Times New Roman" w:cs="Times New Roman"/>
          <w:b/>
          <w:sz w:val="28"/>
          <w:szCs w:val="28"/>
        </w:rPr>
        <w:t>eca</w:t>
      </w:r>
      <w:r w:rsidRPr="000910B8">
        <w:rPr>
          <w:rFonts w:ascii="Times New Roman" w:hAnsi="Times New Roman" w:cs="Times New Roman"/>
          <w:b/>
          <w:sz w:val="28"/>
          <w:szCs w:val="28"/>
        </w:rPr>
        <w:t xml:space="preserve">   </w:t>
      </w:r>
      <w:r w:rsidRPr="000910B8">
        <w:rPr>
          <w:rFonts w:ascii="Times New Roman" w:hAnsi="Times New Roman" w:cs="Times New Roman"/>
          <w:b/>
          <w:sz w:val="28"/>
          <w:szCs w:val="28"/>
          <w:u w:val="single"/>
        </w:rPr>
        <w:t>m</w:t>
      </w:r>
      <w:r w:rsidRPr="000910B8">
        <w:rPr>
          <w:rFonts w:ascii="Times New Roman" w:hAnsi="Times New Roman" w:cs="Times New Roman"/>
          <w:b/>
          <w:sz w:val="28"/>
          <w:szCs w:val="28"/>
        </w:rPr>
        <w:t xml:space="preserve">   d</w:t>
      </w:r>
      <w:r w:rsidR="00C9196C">
        <w:rPr>
          <w:rFonts w:ascii="Times New Roman" w:hAnsi="Times New Roman" w:cs="Times New Roman"/>
          <w:b/>
          <w:sz w:val="28"/>
          <w:szCs w:val="28"/>
        </w:rPr>
        <w:t>eci</w:t>
      </w:r>
      <w:r w:rsidRPr="000910B8">
        <w:rPr>
          <w:rFonts w:ascii="Times New Roman" w:hAnsi="Times New Roman" w:cs="Times New Roman"/>
          <w:b/>
          <w:sz w:val="28"/>
          <w:szCs w:val="28"/>
        </w:rPr>
        <w:t xml:space="preserve">   cm   mm</w:t>
      </w:r>
    </w:p>
    <w:p w:rsidR="001E24E6" w:rsidRPr="001E24E6" w:rsidRDefault="001E24E6" w:rsidP="00C9196C">
      <w:pPr>
        <w:outlineLvl w:val="0"/>
        <w:rPr>
          <w:rFonts w:ascii="Times New Roman" w:hAnsi="Times New Roman" w:cs="Times New Roman"/>
          <w:sz w:val="24"/>
          <w:szCs w:val="24"/>
        </w:rPr>
      </w:pPr>
      <w:r w:rsidRPr="001E24E6">
        <w:rPr>
          <w:rFonts w:ascii="Times New Roman" w:hAnsi="Times New Roman" w:cs="Times New Roman"/>
          <w:sz w:val="24"/>
          <w:szCs w:val="24"/>
        </w:rPr>
        <w:t>Explain to students that the metric system is based on groups of ten, unlike the customary system of inches, feet</w:t>
      </w:r>
      <w:r w:rsidR="009901E8">
        <w:rPr>
          <w:rFonts w:ascii="Times New Roman" w:hAnsi="Times New Roman" w:cs="Times New Roman"/>
          <w:sz w:val="24"/>
          <w:szCs w:val="24"/>
        </w:rPr>
        <w:t>,</w:t>
      </w:r>
      <w:r w:rsidRPr="001E24E6">
        <w:rPr>
          <w:rFonts w:ascii="Times New Roman" w:hAnsi="Times New Roman" w:cs="Times New Roman"/>
          <w:sz w:val="24"/>
          <w:szCs w:val="24"/>
        </w:rPr>
        <w:t xml:space="preserve"> and yards. Ten of any one metric measurement is equivalent to one of the measure to its left, just like in our place value system. </w:t>
      </w:r>
    </w:p>
    <w:p w:rsidR="00C9196C" w:rsidRDefault="001E24E6" w:rsidP="00C9196C">
      <w:pPr>
        <w:outlineLvl w:val="0"/>
        <w:rPr>
          <w:rFonts w:ascii="Times New Roman" w:hAnsi="Times New Roman" w:cs="Times New Roman"/>
          <w:b/>
          <w:sz w:val="24"/>
          <w:szCs w:val="24"/>
        </w:rPr>
      </w:pPr>
      <w:r w:rsidRPr="001E24E6">
        <w:rPr>
          <w:rFonts w:ascii="Times New Roman" w:hAnsi="Times New Roman" w:cs="Times New Roman"/>
          <w:b/>
          <w:sz w:val="24"/>
          <w:szCs w:val="24"/>
        </w:rPr>
        <w:t xml:space="preserve">“For example, 10 millimeters (mm) are equivalent to 1 centimeter (cm).” </w:t>
      </w:r>
    </w:p>
    <w:p w:rsidR="001E24E6" w:rsidRPr="00C9196C" w:rsidRDefault="006C2A73" w:rsidP="00C9196C">
      <w:pPr>
        <w:ind w:left="360"/>
        <w:outlineLvl w:val="0"/>
        <w:rPr>
          <w:rFonts w:ascii="Times New Roman" w:hAnsi="Times New Roman" w:cs="Times New Roman"/>
          <w:b/>
          <w:sz w:val="24"/>
          <w:szCs w:val="24"/>
        </w:rPr>
      </w:pPr>
      <w:r>
        <w:rPr>
          <w:rFonts w:ascii="Times New Roman" w:hAnsi="Times New Roman" w:cs="Times New Roman"/>
          <w:b/>
          <w:noProof/>
          <w:sz w:val="24"/>
          <w:szCs w:val="24"/>
        </w:rPr>
        <w:pict>
          <v:group id="_x0000_s1029" style="position:absolute;left:0;text-align:left;margin-left:153.65pt;margin-top:12.6pt;width:29.45pt;height:16.65pt;rotation:-12026190fd;flip:x;z-index:251661312" coordorigin="5855,4367" coordsize="640,333">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0" type="#_x0000_t19" style="position:absolute;left:5855;top:4367;width:640;height:333;rotation:-1740967fd;flip:y" coordsize="24011,21600" adj="-6318188,,2411" path="wr-19189,,24011,43200,,135,24011,21600nfewr-19189,,24011,43200,,135,24011,21600l2411,21600nsxe">
              <v:path o:connectlocs="0,135;24011,21600;2411,21600"/>
            </v:shape>
            <v:shapetype id="_x0000_t32" coordsize="21600,21600" o:spt="32" o:oned="t" path="m,l21600,21600e" filled="f">
              <v:path arrowok="t" fillok="f" o:connecttype="none"/>
              <o:lock v:ext="edit" shapetype="t"/>
            </v:shapetype>
            <v:shape id="_x0000_s1031" type="#_x0000_t32" style="position:absolute;left:5855;top:4442;width:0;height:95;flip:y" o:connectortype="straight">
              <v:stroke endarrow="block"/>
            </v:shape>
          </v:group>
        </w:pict>
      </w:r>
    </w:p>
    <w:p w:rsidR="001E24E6" w:rsidRPr="001E24E6" w:rsidRDefault="001E24E6" w:rsidP="001E24E6">
      <w:pPr>
        <w:ind w:left="360"/>
        <w:outlineLvl w:val="0"/>
        <w:rPr>
          <w:rFonts w:ascii="Times New Roman" w:hAnsi="Times New Roman" w:cs="Times New Roman"/>
          <w:sz w:val="24"/>
          <w:szCs w:val="24"/>
        </w:rPr>
      </w:pPr>
      <w:r w:rsidRPr="001E24E6">
        <w:rPr>
          <w:rFonts w:ascii="Times New Roman" w:hAnsi="Times New Roman" w:cs="Times New Roman"/>
          <w:sz w:val="24"/>
          <w:szCs w:val="24"/>
        </w:rPr>
        <w:t xml:space="preserve">                         </w:t>
      </w:r>
      <w:r w:rsidR="000910B8">
        <w:rPr>
          <w:rFonts w:ascii="Times New Roman" w:hAnsi="Times New Roman" w:cs="Times New Roman"/>
          <w:sz w:val="24"/>
          <w:szCs w:val="24"/>
        </w:rPr>
        <w:t xml:space="preserve">               </w:t>
      </w:r>
      <w:r w:rsidR="003E3FF4">
        <w:rPr>
          <w:rFonts w:ascii="Times New Roman" w:hAnsi="Times New Roman" w:cs="Times New Roman"/>
          <w:sz w:val="24"/>
          <w:szCs w:val="24"/>
        </w:rPr>
        <w:t xml:space="preserve"> </w:t>
      </w:r>
      <w:r w:rsidR="000910B8">
        <w:rPr>
          <w:rFonts w:ascii="Times New Roman" w:hAnsi="Times New Roman" w:cs="Times New Roman"/>
          <w:sz w:val="24"/>
          <w:szCs w:val="24"/>
        </w:rPr>
        <w:t xml:space="preserve"> </w:t>
      </w:r>
      <w:r w:rsidRPr="001E24E6">
        <w:rPr>
          <w:rFonts w:ascii="Times New Roman" w:hAnsi="Times New Roman" w:cs="Times New Roman"/>
          <w:sz w:val="24"/>
          <w:szCs w:val="24"/>
        </w:rPr>
        <w:t xml:space="preserve"> </w:t>
      </w:r>
      <w:r w:rsidR="003E3FF4">
        <w:rPr>
          <w:rFonts w:ascii="Times New Roman" w:hAnsi="Times New Roman" w:cs="Times New Roman"/>
          <w:sz w:val="24"/>
          <w:szCs w:val="24"/>
        </w:rPr>
        <w:t xml:space="preserve">1.0  = </w:t>
      </w:r>
      <w:r w:rsidRPr="001E24E6">
        <w:rPr>
          <w:rFonts w:ascii="Times New Roman" w:hAnsi="Times New Roman" w:cs="Times New Roman"/>
          <w:sz w:val="24"/>
          <w:szCs w:val="24"/>
        </w:rPr>
        <w:t xml:space="preserve"> 10</w:t>
      </w:r>
    </w:p>
    <w:p w:rsidR="001E24E6" w:rsidRPr="001E24E6" w:rsidRDefault="006C2A73" w:rsidP="001E24E6">
      <w:pPr>
        <w:ind w:left="360"/>
        <w:outlineLvl w:val="0"/>
        <w:rPr>
          <w:rFonts w:ascii="Times New Roman" w:hAnsi="Times New Roman" w:cs="Times New Roman"/>
          <w:sz w:val="24"/>
          <w:szCs w:val="24"/>
        </w:rPr>
      </w:pPr>
      <w:r>
        <w:rPr>
          <w:rFonts w:ascii="Times New Roman" w:hAnsi="Times New Roman" w:cs="Times New Roman"/>
          <w:b/>
          <w:noProof/>
          <w:sz w:val="24"/>
          <w:szCs w:val="24"/>
        </w:rPr>
        <w:pict>
          <v:oval id="_x0000_s1065" style="position:absolute;left:0;text-align:left;margin-left:172.15pt;margin-top:.35pt;width:27pt;height:21.7pt;z-index:-251642880"/>
        </w:pict>
      </w:r>
      <w:r>
        <w:rPr>
          <w:rFonts w:ascii="Times New Roman" w:hAnsi="Times New Roman" w:cs="Times New Roman"/>
          <w:b/>
          <w:noProof/>
          <w:sz w:val="24"/>
          <w:szCs w:val="24"/>
        </w:rPr>
        <w:pict>
          <v:group id="_x0000_s1026" style="position:absolute;left:0;text-align:left;margin-left:153.65pt;margin-top:16.7pt;width:32pt;height:16.65pt;z-index:251660288" coordorigin="5855,4367" coordsize="640,333">
            <v:shape id="_x0000_s1027" type="#_x0000_t19" style="position:absolute;left:5855;top:4367;width:640;height:333;rotation:-1740967fd;flip:y" coordsize="24011,21600" adj="-6318188,,2411" path="wr-19189,,24011,43200,,135,24011,21600nfewr-19189,,24011,43200,,135,24011,21600l2411,21600nsxe">
              <v:path o:connectlocs="0,135;24011,21600;2411,21600"/>
            </v:shape>
            <v:shape id="_x0000_s1028" type="#_x0000_t32" style="position:absolute;left:5855;top:4442;width:0;height:95;flip:y" o:connectortype="straight">
              <v:stroke endarrow="block"/>
            </v:shape>
          </v:group>
        </w:pict>
      </w:r>
      <w:r>
        <w:rPr>
          <w:rFonts w:ascii="Times New Roman" w:hAnsi="Times New Roman" w:cs="Times New Roman"/>
          <w:b/>
          <w:noProof/>
          <w:sz w:val="24"/>
          <w:szCs w:val="24"/>
        </w:rPr>
        <w:pict>
          <v:oval id="_x0000_s1070" style="position:absolute;left:0;text-align:left;margin-left:145.9pt;margin-top:1.75pt;width:26.25pt;height:20.3pt;z-index:251677696" filled="f"/>
        </w:pict>
      </w:r>
      <w:r w:rsidR="001E24E6" w:rsidRPr="001E24E6">
        <w:rPr>
          <w:rFonts w:ascii="Times New Roman" w:hAnsi="Times New Roman" w:cs="Times New Roman"/>
          <w:b/>
          <w:sz w:val="24"/>
          <w:szCs w:val="24"/>
        </w:rPr>
        <w:t>km   hm   d</w:t>
      </w:r>
      <w:r w:rsidR="00C9196C">
        <w:rPr>
          <w:rFonts w:ascii="Times New Roman" w:hAnsi="Times New Roman" w:cs="Times New Roman"/>
          <w:b/>
          <w:sz w:val="24"/>
          <w:szCs w:val="24"/>
        </w:rPr>
        <w:t>eca</w:t>
      </w:r>
      <w:r w:rsidR="001E24E6" w:rsidRPr="001E24E6">
        <w:rPr>
          <w:rFonts w:ascii="Times New Roman" w:hAnsi="Times New Roman" w:cs="Times New Roman"/>
          <w:b/>
          <w:sz w:val="24"/>
          <w:szCs w:val="24"/>
        </w:rPr>
        <w:t xml:space="preserve">   </w:t>
      </w:r>
      <w:r w:rsidR="001E24E6" w:rsidRPr="001E24E6">
        <w:rPr>
          <w:rFonts w:ascii="Times New Roman" w:hAnsi="Times New Roman" w:cs="Times New Roman"/>
          <w:b/>
          <w:sz w:val="24"/>
          <w:szCs w:val="24"/>
          <w:u w:val="single"/>
        </w:rPr>
        <w:t>m</w:t>
      </w:r>
      <w:r w:rsidR="001E24E6" w:rsidRPr="001E24E6">
        <w:rPr>
          <w:rFonts w:ascii="Times New Roman" w:hAnsi="Times New Roman" w:cs="Times New Roman"/>
          <w:b/>
          <w:sz w:val="24"/>
          <w:szCs w:val="24"/>
        </w:rPr>
        <w:t xml:space="preserve">   d</w:t>
      </w:r>
      <w:r w:rsidR="00C9196C">
        <w:rPr>
          <w:rFonts w:ascii="Times New Roman" w:hAnsi="Times New Roman" w:cs="Times New Roman"/>
          <w:b/>
          <w:sz w:val="24"/>
          <w:szCs w:val="24"/>
        </w:rPr>
        <w:t>eci</w:t>
      </w:r>
      <w:r w:rsidR="001E24E6" w:rsidRPr="001E24E6">
        <w:rPr>
          <w:rFonts w:ascii="Times New Roman" w:hAnsi="Times New Roman" w:cs="Times New Roman"/>
          <w:b/>
          <w:sz w:val="24"/>
          <w:szCs w:val="24"/>
        </w:rPr>
        <w:t xml:space="preserve">   cm   mm          10 mm = 1.0 cm</w:t>
      </w:r>
    </w:p>
    <w:p w:rsidR="001E24E6" w:rsidRPr="001E24E6" w:rsidRDefault="001E24E6" w:rsidP="001E24E6">
      <w:pPr>
        <w:ind w:left="360"/>
        <w:outlineLvl w:val="0"/>
        <w:rPr>
          <w:rFonts w:ascii="Times New Roman" w:hAnsi="Times New Roman" w:cs="Times New Roman"/>
          <w:sz w:val="24"/>
          <w:szCs w:val="24"/>
        </w:rPr>
      </w:pPr>
    </w:p>
    <w:p w:rsidR="001E24E6" w:rsidRPr="001E24E6" w:rsidRDefault="001E24E6" w:rsidP="00C9196C">
      <w:pPr>
        <w:outlineLvl w:val="0"/>
        <w:rPr>
          <w:rFonts w:ascii="Times New Roman" w:hAnsi="Times New Roman" w:cs="Times New Roman"/>
          <w:b/>
          <w:sz w:val="24"/>
          <w:szCs w:val="24"/>
        </w:rPr>
      </w:pPr>
      <w:r w:rsidRPr="001E24E6">
        <w:rPr>
          <w:rFonts w:ascii="Times New Roman" w:hAnsi="Times New Roman" w:cs="Times New Roman"/>
          <w:b/>
          <w:sz w:val="24"/>
          <w:szCs w:val="24"/>
        </w:rPr>
        <w:t>“Ten decimeters (d</w:t>
      </w:r>
      <w:r w:rsidR="00C9196C">
        <w:rPr>
          <w:rFonts w:ascii="Times New Roman" w:hAnsi="Times New Roman" w:cs="Times New Roman"/>
          <w:b/>
          <w:sz w:val="24"/>
          <w:szCs w:val="24"/>
        </w:rPr>
        <w:t>eci</w:t>
      </w:r>
      <w:r w:rsidRPr="001E24E6">
        <w:rPr>
          <w:rFonts w:ascii="Times New Roman" w:hAnsi="Times New Roman" w:cs="Times New Roman"/>
          <w:b/>
          <w:sz w:val="24"/>
          <w:szCs w:val="24"/>
        </w:rPr>
        <w:t xml:space="preserve">) are equivalent to 1 meter (m).” </w:t>
      </w:r>
    </w:p>
    <w:p w:rsidR="001E24E6" w:rsidRPr="001E24E6" w:rsidRDefault="006C2A73" w:rsidP="001E24E6">
      <w:pPr>
        <w:ind w:left="360"/>
        <w:outlineLvl w:val="0"/>
        <w:rPr>
          <w:rFonts w:ascii="Times New Roman" w:hAnsi="Times New Roman" w:cs="Times New Roman"/>
          <w:sz w:val="24"/>
          <w:szCs w:val="24"/>
        </w:rPr>
      </w:pPr>
      <w:r>
        <w:rPr>
          <w:rFonts w:ascii="Times New Roman" w:hAnsi="Times New Roman" w:cs="Times New Roman"/>
          <w:b/>
          <w:noProof/>
          <w:sz w:val="24"/>
          <w:szCs w:val="24"/>
        </w:rPr>
        <w:pict>
          <v:group id="_x0000_s1035" style="position:absolute;left:0;text-align:left;margin-left:104.4pt;margin-top:13.1pt;width:29.45pt;height:16.65pt;rotation:-12026190fd;flip:x;z-index:251663360" coordorigin="5855,4367" coordsize="640,333">
            <v:shape id="_x0000_s1036" type="#_x0000_t19" style="position:absolute;left:5855;top:4367;width:640;height:333;rotation:-1740967fd;flip:y" coordsize="24011,21600" adj="-6318188,,2411" path="wr-19189,,24011,43200,,135,24011,21600nfewr-19189,,24011,43200,,135,24011,21600l2411,21600nsxe">
              <v:path o:connectlocs="0,135;24011,21600;2411,21600"/>
            </v:shape>
            <v:shape id="_x0000_s1037" type="#_x0000_t32" style="position:absolute;left:5855;top:4442;width:0;height:95;flip:y" o:connectortype="straight">
              <v:stroke endarrow="block"/>
            </v:shape>
          </v:group>
        </w:pict>
      </w:r>
    </w:p>
    <w:p w:rsidR="001E24E6" w:rsidRPr="001E24E6" w:rsidRDefault="006C2A73" w:rsidP="001E24E6">
      <w:pPr>
        <w:ind w:left="360"/>
        <w:outlineLvl w:val="0"/>
        <w:rPr>
          <w:rFonts w:ascii="Times New Roman" w:hAnsi="Times New Roman" w:cs="Times New Roman"/>
          <w:sz w:val="24"/>
          <w:szCs w:val="24"/>
        </w:rPr>
      </w:pPr>
      <w:r>
        <w:rPr>
          <w:rFonts w:ascii="Times New Roman" w:hAnsi="Times New Roman" w:cs="Times New Roman"/>
          <w:noProof/>
          <w:sz w:val="24"/>
          <w:szCs w:val="24"/>
        </w:rPr>
        <w:pict>
          <v:oval id="_x0000_s1068" style="position:absolute;left:0;text-align:left;margin-left:96pt;margin-top:23.3pt;width:21.8pt;height:21.7pt;z-index:-251639808"/>
        </w:pict>
      </w:r>
      <w:r>
        <w:rPr>
          <w:rFonts w:ascii="Times New Roman" w:hAnsi="Times New Roman" w:cs="Times New Roman"/>
          <w:b/>
          <w:noProof/>
          <w:sz w:val="24"/>
          <w:szCs w:val="24"/>
        </w:rPr>
        <w:pict>
          <v:oval id="_x0000_s1067" style="position:absolute;left:0;text-align:left;margin-left:114pt;margin-top:23.3pt;width:31.9pt;height:21.7pt;z-index:-251640832"/>
        </w:pict>
      </w:r>
      <w:r w:rsidR="001E24E6" w:rsidRPr="001E24E6">
        <w:rPr>
          <w:rFonts w:ascii="Times New Roman" w:hAnsi="Times New Roman" w:cs="Times New Roman"/>
          <w:sz w:val="24"/>
          <w:szCs w:val="24"/>
        </w:rPr>
        <w:t xml:space="preserve">    </w:t>
      </w:r>
      <w:r w:rsidR="003E3FF4">
        <w:rPr>
          <w:rFonts w:ascii="Times New Roman" w:hAnsi="Times New Roman" w:cs="Times New Roman"/>
          <w:sz w:val="24"/>
          <w:szCs w:val="24"/>
        </w:rPr>
        <w:t xml:space="preserve">                       1.0 =</w:t>
      </w:r>
      <w:r w:rsidR="001E24E6" w:rsidRPr="001E24E6">
        <w:rPr>
          <w:rFonts w:ascii="Times New Roman" w:hAnsi="Times New Roman" w:cs="Times New Roman"/>
          <w:sz w:val="24"/>
          <w:szCs w:val="24"/>
        </w:rPr>
        <w:t xml:space="preserve"> 10</w:t>
      </w:r>
    </w:p>
    <w:p w:rsidR="001E24E6" w:rsidRPr="001E24E6" w:rsidRDefault="006C2A73" w:rsidP="001E24E6">
      <w:pPr>
        <w:ind w:left="360"/>
        <w:outlineLvl w:val="0"/>
        <w:rPr>
          <w:rFonts w:ascii="Times New Roman" w:hAnsi="Times New Roman" w:cs="Times New Roman"/>
          <w:sz w:val="24"/>
          <w:szCs w:val="24"/>
        </w:rPr>
      </w:pPr>
      <w:r>
        <w:rPr>
          <w:rFonts w:ascii="Times New Roman" w:hAnsi="Times New Roman" w:cs="Times New Roman"/>
          <w:noProof/>
          <w:sz w:val="24"/>
          <w:szCs w:val="24"/>
        </w:rPr>
        <w:pict>
          <v:group id="_x0000_s1032" style="position:absolute;left:0;text-align:left;margin-left:102.6pt;margin-top:16.1pt;width:32pt;height:16.65pt;z-index:251662336" coordorigin="5855,4367" coordsize="640,333">
            <v:shape id="_x0000_s1033" type="#_x0000_t19" style="position:absolute;left:5855;top:4367;width:640;height:333;rotation:-1740967fd;flip:y" coordsize="24011,21600" adj="-6318188,,2411" path="wr-19189,,24011,43200,,135,24011,21600nfewr-19189,,24011,43200,,135,24011,21600l2411,21600nsxe">
              <v:path o:connectlocs="0,135;24011,21600;2411,21600"/>
            </v:shape>
            <v:shape id="_x0000_s1034" type="#_x0000_t32" style="position:absolute;left:5855;top:4442;width:0;height:95;flip:y" o:connectortype="straight">
              <v:stroke endarrow="block"/>
            </v:shape>
          </v:group>
        </w:pict>
      </w:r>
      <w:r w:rsidR="001E24E6" w:rsidRPr="001E24E6">
        <w:rPr>
          <w:rFonts w:ascii="Times New Roman" w:hAnsi="Times New Roman" w:cs="Times New Roman"/>
          <w:b/>
          <w:sz w:val="24"/>
          <w:szCs w:val="24"/>
        </w:rPr>
        <w:t xml:space="preserve">km   hm   </w:t>
      </w:r>
      <w:r w:rsidR="00C9196C">
        <w:rPr>
          <w:rFonts w:ascii="Times New Roman" w:hAnsi="Times New Roman" w:cs="Times New Roman"/>
          <w:b/>
          <w:sz w:val="24"/>
          <w:szCs w:val="24"/>
        </w:rPr>
        <w:t>deca</w:t>
      </w:r>
      <w:r w:rsidR="001E24E6" w:rsidRPr="001E24E6">
        <w:rPr>
          <w:rFonts w:ascii="Times New Roman" w:hAnsi="Times New Roman" w:cs="Times New Roman"/>
          <w:b/>
          <w:sz w:val="24"/>
          <w:szCs w:val="24"/>
        </w:rPr>
        <w:t xml:space="preserve">   </w:t>
      </w:r>
      <w:r w:rsidR="001E24E6" w:rsidRPr="001E24E6">
        <w:rPr>
          <w:rFonts w:ascii="Times New Roman" w:hAnsi="Times New Roman" w:cs="Times New Roman"/>
          <w:b/>
          <w:sz w:val="24"/>
          <w:szCs w:val="24"/>
          <w:u w:val="single"/>
        </w:rPr>
        <w:t>m</w:t>
      </w:r>
      <w:r w:rsidR="001E24E6" w:rsidRPr="001E24E6">
        <w:rPr>
          <w:rFonts w:ascii="Times New Roman" w:hAnsi="Times New Roman" w:cs="Times New Roman"/>
          <w:b/>
          <w:sz w:val="24"/>
          <w:szCs w:val="24"/>
        </w:rPr>
        <w:t xml:space="preserve">   </w:t>
      </w:r>
      <w:r w:rsidR="00C9196C">
        <w:rPr>
          <w:rFonts w:ascii="Times New Roman" w:hAnsi="Times New Roman" w:cs="Times New Roman"/>
          <w:b/>
          <w:sz w:val="24"/>
          <w:szCs w:val="24"/>
        </w:rPr>
        <w:t>deci</w:t>
      </w:r>
      <w:r w:rsidR="001E24E6" w:rsidRPr="001E24E6">
        <w:rPr>
          <w:rFonts w:ascii="Times New Roman" w:hAnsi="Times New Roman" w:cs="Times New Roman"/>
          <w:b/>
          <w:sz w:val="24"/>
          <w:szCs w:val="24"/>
        </w:rPr>
        <w:t xml:space="preserve">   cm   mm          10 d</w:t>
      </w:r>
      <w:r w:rsidR="00C9196C">
        <w:rPr>
          <w:rFonts w:ascii="Times New Roman" w:hAnsi="Times New Roman" w:cs="Times New Roman"/>
          <w:b/>
          <w:sz w:val="24"/>
          <w:szCs w:val="24"/>
        </w:rPr>
        <w:t>eci</w:t>
      </w:r>
      <w:r w:rsidR="001E24E6" w:rsidRPr="001E24E6">
        <w:rPr>
          <w:rFonts w:ascii="Times New Roman" w:hAnsi="Times New Roman" w:cs="Times New Roman"/>
          <w:b/>
          <w:sz w:val="24"/>
          <w:szCs w:val="24"/>
        </w:rPr>
        <w:t xml:space="preserve"> = 1.0 m</w:t>
      </w:r>
    </w:p>
    <w:p w:rsidR="001E24E6" w:rsidRPr="001E24E6" w:rsidRDefault="001E24E6" w:rsidP="001E24E6">
      <w:pPr>
        <w:ind w:left="360"/>
        <w:outlineLvl w:val="0"/>
        <w:rPr>
          <w:rFonts w:ascii="Times New Roman" w:hAnsi="Times New Roman" w:cs="Times New Roman"/>
          <w:sz w:val="24"/>
          <w:szCs w:val="24"/>
        </w:rPr>
      </w:pPr>
    </w:p>
    <w:p w:rsidR="001E24E6" w:rsidRPr="001E24E6" w:rsidRDefault="001E24E6" w:rsidP="00C9196C">
      <w:pPr>
        <w:outlineLvl w:val="0"/>
        <w:rPr>
          <w:rFonts w:ascii="Times New Roman" w:hAnsi="Times New Roman" w:cs="Times New Roman"/>
          <w:b/>
          <w:sz w:val="24"/>
          <w:szCs w:val="24"/>
        </w:rPr>
      </w:pPr>
      <w:r w:rsidRPr="001E24E6">
        <w:rPr>
          <w:rFonts w:ascii="Times New Roman" w:hAnsi="Times New Roman" w:cs="Times New Roman"/>
          <w:b/>
          <w:sz w:val="24"/>
          <w:szCs w:val="24"/>
        </w:rPr>
        <w:t>“Both of these compared a value to the measurement label to its left, notice it is like we moved the decimal point in the numeric value one to the left also.</w:t>
      </w:r>
    </w:p>
    <w:p w:rsidR="00C9196C" w:rsidRDefault="001E24E6" w:rsidP="00C9196C">
      <w:pPr>
        <w:outlineLvl w:val="0"/>
        <w:rPr>
          <w:rFonts w:ascii="Times New Roman" w:hAnsi="Times New Roman" w:cs="Times New Roman"/>
          <w:b/>
          <w:sz w:val="24"/>
          <w:szCs w:val="24"/>
        </w:rPr>
      </w:pPr>
      <w:r w:rsidRPr="001E24E6">
        <w:rPr>
          <w:rFonts w:ascii="Times New Roman" w:hAnsi="Times New Roman" w:cs="Times New Roman"/>
          <w:b/>
          <w:sz w:val="24"/>
          <w:szCs w:val="24"/>
        </w:rPr>
        <w:t>Likewise, if we move one measurement label to the right, the decimal will move one to the right. For example: If 10 meters (m) are equivalent to 1 decameter (d</w:t>
      </w:r>
      <w:r w:rsidR="00C9196C">
        <w:rPr>
          <w:rFonts w:ascii="Times New Roman" w:hAnsi="Times New Roman" w:cs="Times New Roman"/>
          <w:b/>
          <w:sz w:val="24"/>
          <w:szCs w:val="24"/>
        </w:rPr>
        <w:t>eca</w:t>
      </w:r>
      <w:r w:rsidRPr="001E24E6">
        <w:rPr>
          <w:rFonts w:ascii="Times New Roman" w:hAnsi="Times New Roman" w:cs="Times New Roman"/>
          <w:b/>
          <w:sz w:val="24"/>
          <w:szCs w:val="24"/>
        </w:rPr>
        <w:t xml:space="preserve">), then </w:t>
      </w:r>
      <m:oMath>
        <m:f>
          <m:fPr>
            <m:ctrlPr>
              <w:rPr>
                <w:rFonts w:ascii="Cambria Math" w:hAnsi="Cambria Math" w:cs="Times New Roman"/>
                <w:b/>
                <w:i/>
                <w:sz w:val="28"/>
                <w:szCs w:val="24"/>
              </w:rPr>
            </m:ctrlPr>
          </m:fPr>
          <m:num>
            <m:r>
              <m:rPr>
                <m:sty m:val="bi"/>
              </m:rPr>
              <w:rPr>
                <w:rFonts w:ascii="Cambria Math" w:hAnsi="Cambria Math" w:cs="Times New Roman"/>
                <w:sz w:val="28"/>
                <w:szCs w:val="24"/>
              </w:rPr>
              <m:t>1</m:t>
            </m:r>
          </m:num>
          <m:den>
            <m:r>
              <m:rPr>
                <m:sty m:val="bi"/>
              </m:rPr>
              <w:rPr>
                <w:rFonts w:ascii="Cambria Math" w:hAnsi="Cambria Math" w:cs="Times New Roman"/>
                <w:sz w:val="28"/>
                <w:szCs w:val="24"/>
              </w:rPr>
              <m:t>10</m:t>
            </m:r>
          </m:den>
        </m:f>
      </m:oMath>
      <w:r w:rsidR="00C9196C">
        <w:rPr>
          <w:rFonts w:ascii="Times New Roman" w:eastAsiaTheme="minorEastAsia" w:hAnsi="Times New Roman" w:cs="Times New Roman"/>
          <w:b/>
          <w:sz w:val="24"/>
          <w:szCs w:val="24"/>
        </w:rPr>
        <w:t xml:space="preserve"> </w:t>
      </w:r>
      <w:r w:rsidRPr="001E24E6">
        <w:rPr>
          <w:rFonts w:ascii="Times New Roman" w:hAnsi="Times New Roman" w:cs="Times New Roman"/>
          <w:b/>
          <w:sz w:val="24"/>
          <w:szCs w:val="24"/>
        </w:rPr>
        <w:t>or 0.1 of a decameter is equivalent to 1 meter</w:t>
      </w:r>
      <w:r w:rsidR="009901E8">
        <w:rPr>
          <w:rFonts w:ascii="Times New Roman" w:hAnsi="Times New Roman" w:cs="Times New Roman"/>
          <w:b/>
          <w:sz w:val="24"/>
          <w:szCs w:val="24"/>
        </w:rPr>
        <w:t>.</w:t>
      </w:r>
      <w:r w:rsidRPr="001E24E6">
        <w:rPr>
          <w:rFonts w:ascii="Times New Roman" w:hAnsi="Times New Roman" w:cs="Times New Roman"/>
          <w:b/>
          <w:sz w:val="24"/>
          <w:szCs w:val="24"/>
        </w:rPr>
        <w:t xml:space="preserve"> </w:t>
      </w:r>
    </w:p>
    <w:p w:rsidR="001E24E6" w:rsidRPr="001E24E6" w:rsidRDefault="006C2A73" w:rsidP="00C9196C">
      <w:pPr>
        <w:outlineLvl w:val="0"/>
        <w:rPr>
          <w:rFonts w:ascii="Times New Roman" w:hAnsi="Times New Roman" w:cs="Times New Roman"/>
          <w:b/>
          <w:sz w:val="24"/>
          <w:szCs w:val="24"/>
        </w:rPr>
      </w:pPr>
      <w:r>
        <w:rPr>
          <w:rFonts w:ascii="Times New Roman" w:hAnsi="Times New Roman" w:cs="Times New Roman"/>
          <w:b/>
          <w:noProof/>
          <w:sz w:val="24"/>
          <w:szCs w:val="24"/>
        </w:rPr>
        <w:lastRenderedPageBreak/>
        <w:pict>
          <v:group id="_x0000_s1038" style="position:absolute;margin-left:73.25pt;margin-top:14.8pt;width:32pt;height:16.65pt;rotation:11593098fd;z-index:251664384" coordorigin="5855,4367" coordsize="640,333">
            <v:shape id="_x0000_s1039" type="#_x0000_t19" style="position:absolute;left:5855;top:4367;width:640;height:333;rotation:-1740967fd;flip:y" coordsize="24011,21600" adj="-6318188,,2411" path="wr-19189,,24011,43200,,135,24011,21600nfewr-19189,,24011,43200,,135,24011,21600l2411,21600nsxe">
              <v:path o:connectlocs="0,135;24011,21600;2411,21600"/>
            </v:shape>
            <v:shape id="_x0000_s1040" type="#_x0000_t32" style="position:absolute;left:5855;top:4442;width:0;height:95;flip:y" o:connectortype="straight">
              <v:stroke endarrow="block"/>
            </v:shape>
          </v:group>
        </w:pict>
      </w:r>
    </w:p>
    <w:p w:rsidR="001E24E6" w:rsidRPr="001E24E6" w:rsidRDefault="001E24E6" w:rsidP="001E24E6">
      <w:pPr>
        <w:ind w:left="360"/>
        <w:outlineLvl w:val="0"/>
        <w:rPr>
          <w:rFonts w:ascii="Times New Roman" w:hAnsi="Times New Roman" w:cs="Times New Roman"/>
          <w:sz w:val="24"/>
          <w:szCs w:val="24"/>
        </w:rPr>
      </w:pPr>
      <w:r w:rsidRPr="001E24E6">
        <w:rPr>
          <w:rFonts w:ascii="Times New Roman" w:hAnsi="Times New Roman" w:cs="Times New Roman"/>
          <w:b/>
          <w:sz w:val="24"/>
          <w:szCs w:val="24"/>
        </w:rPr>
        <w:t xml:space="preserve">           </w:t>
      </w:r>
      <w:r w:rsidR="003E3FF4">
        <w:rPr>
          <w:rFonts w:ascii="Times New Roman" w:hAnsi="Times New Roman" w:cs="Times New Roman"/>
          <w:b/>
          <w:sz w:val="24"/>
          <w:szCs w:val="24"/>
        </w:rPr>
        <w:t xml:space="preserve">     </w:t>
      </w:r>
      <w:r w:rsidRPr="001E24E6">
        <w:rPr>
          <w:rFonts w:ascii="Times New Roman" w:hAnsi="Times New Roman" w:cs="Times New Roman"/>
          <w:b/>
          <w:sz w:val="24"/>
          <w:szCs w:val="24"/>
        </w:rPr>
        <w:t xml:space="preserve"> </w:t>
      </w:r>
      <w:r w:rsidR="003E3FF4">
        <w:rPr>
          <w:rFonts w:ascii="Times New Roman" w:hAnsi="Times New Roman" w:cs="Times New Roman"/>
          <w:sz w:val="24"/>
          <w:szCs w:val="24"/>
        </w:rPr>
        <w:t xml:space="preserve">0.1  = </w:t>
      </w:r>
      <w:r w:rsidRPr="001E24E6">
        <w:rPr>
          <w:rFonts w:ascii="Times New Roman" w:hAnsi="Times New Roman" w:cs="Times New Roman"/>
          <w:sz w:val="24"/>
          <w:szCs w:val="24"/>
        </w:rPr>
        <w:t>1.0</w:t>
      </w:r>
    </w:p>
    <w:p w:rsidR="001E24E6" w:rsidRPr="001E24E6" w:rsidRDefault="006C2A73" w:rsidP="001E24E6">
      <w:pPr>
        <w:ind w:left="360"/>
        <w:outlineLvl w:val="0"/>
        <w:rPr>
          <w:rFonts w:ascii="Times New Roman" w:hAnsi="Times New Roman" w:cs="Times New Roman"/>
          <w:b/>
          <w:sz w:val="24"/>
          <w:szCs w:val="24"/>
        </w:rPr>
      </w:pPr>
      <w:r>
        <w:rPr>
          <w:rFonts w:ascii="Times New Roman" w:hAnsi="Times New Roman" w:cs="Times New Roman"/>
          <w:b/>
          <w:noProof/>
          <w:sz w:val="24"/>
          <w:szCs w:val="24"/>
        </w:rPr>
        <w:pict>
          <v:group id="_x0000_s1041" style="position:absolute;left:0;text-align:left;margin-left:73.25pt;margin-top:14pt;width:32pt;height:16.65pt;flip:x;z-index:251665408" coordorigin="5855,4367" coordsize="640,333">
            <v:shape id="_x0000_s1042" type="#_x0000_t19" style="position:absolute;left:5855;top:4367;width:640;height:333;rotation:-1740967fd;flip:y" coordsize="24011,21600" adj="-6318188,,2411" path="wr-19189,,24011,43200,,135,24011,21600nfewr-19189,,24011,43200,,135,24011,21600l2411,21600nsxe">
              <v:path o:connectlocs="0,135;24011,21600;2411,21600"/>
            </v:shape>
            <v:shape id="_x0000_s1043" type="#_x0000_t32" style="position:absolute;left:5855;top:4442;width:0;height:95;flip:y" o:connectortype="straight">
              <v:stroke endarrow="block"/>
            </v:shape>
          </v:group>
        </w:pict>
      </w:r>
      <w:r w:rsidR="001E24E6" w:rsidRPr="001E24E6">
        <w:rPr>
          <w:rFonts w:ascii="Times New Roman" w:hAnsi="Times New Roman" w:cs="Times New Roman"/>
          <w:b/>
          <w:sz w:val="24"/>
          <w:szCs w:val="24"/>
        </w:rPr>
        <w:t>km   hm   d</w:t>
      </w:r>
      <w:r w:rsidR="00C9196C">
        <w:rPr>
          <w:rFonts w:ascii="Times New Roman" w:hAnsi="Times New Roman" w:cs="Times New Roman"/>
          <w:b/>
          <w:sz w:val="24"/>
          <w:szCs w:val="24"/>
        </w:rPr>
        <w:t>eca</w:t>
      </w:r>
      <w:r w:rsidR="001E24E6" w:rsidRPr="001E24E6">
        <w:rPr>
          <w:rFonts w:ascii="Times New Roman" w:hAnsi="Times New Roman" w:cs="Times New Roman"/>
          <w:b/>
          <w:sz w:val="24"/>
          <w:szCs w:val="24"/>
        </w:rPr>
        <w:t xml:space="preserve">   </w:t>
      </w:r>
      <w:r w:rsidR="001E24E6" w:rsidRPr="001E24E6">
        <w:rPr>
          <w:rFonts w:ascii="Times New Roman" w:hAnsi="Times New Roman" w:cs="Times New Roman"/>
          <w:b/>
          <w:sz w:val="24"/>
          <w:szCs w:val="24"/>
          <w:u w:val="single"/>
        </w:rPr>
        <w:t>m</w:t>
      </w:r>
      <w:r w:rsidR="001E24E6" w:rsidRPr="001E24E6">
        <w:rPr>
          <w:rFonts w:ascii="Times New Roman" w:hAnsi="Times New Roman" w:cs="Times New Roman"/>
          <w:b/>
          <w:sz w:val="24"/>
          <w:szCs w:val="24"/>
        </w:rPr>
        <w:t xml:space="preserve">   d</w:t>
      </w:r>
      <w:r w:rsidR="00C9196C">
        <w:rPr>
          <w:rFonts w:ascii="Times New Roman" w:hAnsi="Times New Roman" w:cs="Times New Roman"/>
          <w:b/>
          <w:sz w:val="24"/>
          <w:szCs w:val="24"/>
        </w:rPr>
        <w:t>eci</w:t>
      </w:r>
      <w:r w:rsidR="001E24E6" w:rsidRPr="001E24E6">
        <w:rPr>
          <w:rFonts w:ascii="Times New Roman" w:hAnsi="Times New Roman" w:cs="Times New Roman"/>
          <w:b/>
          <w:sz w:val="24"/>
          <w:szCs w:val="24"/>
        </w:rPr>
        <w:t xml:space="preserve">   cm   mm        0.1 d</w:t>
      </w:r>
      <w:r w:rsidR="00C9196C">
        <w:rPr>
          <w:rFonts w:ascii="Times New Roman" w:hAnsi="Times New Roman" w:cs="Times New Roman"/>
          <w:b/>
          <w:sz w:val="24"/>
          <w:szCs w:val="24"/>
        </w:rPr>
        <w:t>eca</w:t>
      </w:r>
      <w:r w:rsidR="001E24E6" w:rsidRPr="001E24E6">
        <w:rPr>
          <w:rFonts w:ascii="Times New Roman" w:hAnsi="Times New Roman" w:cs="Times New Roman"/>
          <w:b/>
          <w:sz w:val="24"/>
          <w:szCs w:val="24"/>
        </w:rPr>
        <w:t xml:space="preserve"> =  1.0 m</w:t>
      </w:r>
    </w:p>
    <w:p w:rsidR="001E24E6" w:rsidRPr="001E24E6" w:rsidRDefault="001E24E6" w:rsidP="001E24E6">
      <w:pPr>
        <w:ind w:left="360"/>
        <w:outlineLvl w:val="0"/>
        <w:rPr>
          <w:rFonts w:ascii="Times New Roman" w:hAnsi="Times New Roman" w:cs="Times New Roman"/>
          <w:b/>
          <w:sz w:val="24"/>
          <w:szCs w:val="24"/>
        </w:rPr>
      </w:pPr>
    </w:p>
    <w:p w:rsidR="001E24E6" w:rsidRPr="001E24E6" w:rsidRDefault="009901E8" w:rsidP="00C9196C">
      <w:pPr>
        <w:outlineLvl w:val="0"/>
        <w:rPr>
          <w:rFonts w:ascii="Times New Roman" w:hAnsi="Times New Roman" w:cs="Times New Roman"/>
          <w:b/>
          <w:sz w:val="24"/>
          <w:szCs w:val="24"/>
        </w:rPr>
      </w:pPr>
      <w:r>
        <w:rPr>
          <w:rFonts w:ascii="Times New Roman" w:hAnsi="Times New Roman" w:cs="Times New Roman"/>
          <w:b/>
          <w:sz w:val="24"/>
          <w:szCs w:val="24"/>
        </w:rPr>
        <w:t>A</w:t>
      </w:r>
      <w:r w:rsidR="001E24E6" w:rsidRPr="001E24E6">
        <w:rPr>
          <w:rFonts w:ascii="Times New Roman" w:hAnsi="Times New Roman" w:cs="Times New Roman"/>
          <w:b/>
          <w:sz w:val="24"/>
          <w:szCs w:val="24"/>
        </w:rPr>
        <w:t>nd 10 decameters are equivalent to 100 meters. Notice that when moving our label one to the right, the decimal also moves one to the right.”</w:t>
      </w:r>
    </w:p>
    <w:p w:rsidR="001E24E6" w:rsidRPr="001E24E6" w:rsidRDefault="006C2A73" w:rsidP="001E24E6">
      <w:pPr>
        <w:ind w:left="360"/>
        <w:outlineLvl w:val="0"/>
        <w:rPr>
          <w:rFonts w:ascii="Times New Roman" w:hAnsi="Times New Roman" w:cs="Times New Roman"/>
          <w:sz w:val="24"/>
          <w:szCs w:val="24"/>
        </w:rPr>
      </w:pPr>
      <w:r>
        <w:rPr>
          <w:rFonts w:ascii="Times New Roman" w:hAnsi="Times New Roman" w:cs="Times New Roman"/>
          <w:noProof/>
          <w:sz w:val="24"/>
          <w:szCs w:val="24"/>
        </w:rPr>
        <w:pict>
          <v:group id="_x0000_s1047" style="position:absolute;left:0;text-align:left;margin-left:73.25pt;margin-top:15.05pt;width:32pt;height:16.65pt;rotation:11593098fd;z-index:251667456" coordorigin="5855,4367" coordsize="640,333">
            <v:shape id="_x0000_s1048" type="#_x0000_t19" style="position:absolute;left:5855;top:4367;width:640;height:333;rotation:-1740967fd;flip:y" coordsize="24011,21600" adj="-6318188,,2411" path="wr-19189,,24011,43200,,135,24011,21600nfewr-19189,,24011,43200,,135,24011,21600l2411,21600nsxe">
              <v:path o:connectlocs="0,135;24011,21600;2411,21600"/>
            </v:shape>
            <v:shape id="_x0000_s1049" type="#_x0000_t32" style="position:absolute;left:5855;top:4442;width:0;height:95;flip:y" o:connectortype="straight">
              <v:stroke endarrow="block"/>
            </v:shape>
          </v:group>
        </w:pict>
      </w:r>
    </w:p>
    <w:p w:rsidR="001E24E6" w:rsidRPr="001E24E6" w:rsidRDefault="003E3FF4" w:rsidP="001E24E6">
      <w:pPr>
        <w:ind w:left="360"/>
        <w:outlineLvl w:val="0"/>
        <w:rPr>
          <w:rFonts w:ascii="Times New Roman" w:hAnsi="Times New Roman" w:cs="Times New Roman"/>
          <w:sz w:val="24"/>
          <w:szCs w:val="24"/>
        </w:rPr>
      </w:pPr>
      <w:r>
        <w:rPr>
          <w:rFonts w:ascii="Times New Roman" w:hAnsi="Times New Roman" w:cs="Times New Roman"/>
          <w:sz w:val="24"/>
          <w:szCs w:val="24"/>
        </w:rPr>
        <w:t xml:space="preserve">                </w:t>
      </w:r>
      <w:r w:rsidR="001E24E6" w:rsidRPr="001E24E6">
        <w:rPr>
          <w:rFonts w:ascii="Times New Roman" w:hAnsi="Times New Roman" w:cs="Times New Roman"/>
          <w:sz w:val="24"/>
          <w:szCs w:val="24"/>
        </w:rPr>
        <w:t xml:space="preserve">10 </w:t>
      </w:r>
      <w:r>
        <w:rPr>
          <w:rFonts w:ascii="Times New Roman" w:hAnsi="Times New Roman" w:cs="Times New Roman"/>
          <w:sz w:val="24"/>
          <w:szCs w:val="24"/>
        </w:rPr>
        <w:t xml:space="preserve">  =  </w:t>
      </w:r>
      <w:r w:rsidR="001E24E6" w:rsidRPr="001E24E6">
        <w:rPr>
          <w:rFonts w:ascii="Times New Roman" w:hAnsi="Times New Roman" w:cs="Times New Roman"/>
          <w:sz w:val="24"/>
          <w:szCs w:val="24"/>
        </w:rPr>
        <w:t>100</w:t>
      </w:r>
    </w:p>
    <w:p w:rsidR="001E24E6" w:rsidRPr="001E24E6" w:rsidRDefault="006C2A73" w:rsidP="001E24E6">
      <w:pPr>
        <w:ind w:left="360"/>
        <w:outlineLvl w:val="0"/>
        <w:rPr>
          <w:rFonts w:ascii="Times New Roman" w:hAnsi="Times New Roman" w:cs="Times New Roman"/>
          <w:sz w:val="24"/>
          <w:szCs w:val="24"/>
        </w:rPr>
      </w:pPr>
      <w:r>
        <w:rPr>
          <w:rFonts w:ascii="Times New Roman" w:hAnsi="Times New Roman" w:cs="Times New Roman"/>
          <w:b/>
          <w:noProof/>
          <w:sz w:val="24"/>
          <w:szCs w:val="24"/>
        </w:rPr>
        <w:pict>
          <v:group id="_x0000_s1044" style="position:absolute;left:0;text-align:left;margin-left:77.25pt;margin-top:13.65pt;width:27.3pt;height:16.65pt;flip:x;z-index:251666432" coordorigin="5855,4367" coordsize="640,333">
            <v:shape id="_x0000_s1045" type="#_x0000_t19" style="position:absolute;left:5855;top:4367;width:640;height:333;rotation:-1740967fd;flip:y" coordsize="24011,21600" adj="-6318188,,2411" path="wr-19189,,24011,43200,,135,24011,21600nfewr-19189,,24011,43200,,135,24011,21600l2411,21600nsxe">
              <v:path o:connectlocs="0,135;24011,21600;2411,21600"/>
            </v:shape>
            <v:shape id="_x0000_s1046" type="#_x0000_t32" style="position:absolute;left:5855;top:4442;width:0;height:95;flip:y" o:connectortype="straight">
              <v:stroke endarrow="block"/>
            </v:shape>
          </v:group>
        </w:pict>
      </w:r>
      <w:r w:rsidR="001E24E6" w:rsidRPr="001E24E6">
        <w:rPr>
          <w:rFonts w:ascii="Times New Roman" w:hAnsi="Times New Roman" w:cs="Times New Roman"/>
          <w:b/>
          <w:sz w:val="24"/>
          <w:szCs w:val="24"/>
        </w:rPr>
        <w:t>km   hm   d</w:t>
      </w:r>
      <w:r w:rsidR="00C9196C">
        <w:rPr>
          <w:rFonts w:ascii="Times New Roman" w:hAnsi="Times New Roman" w:cs="Times New Roman"/>
          <w:b/>
          <w:sz w:val="24"/>
          <w:szCs w:val="24"/>
        </w:rPr>
        <w:t>eca</w:t>
      </w:r>
      <w:r w:rsidR="001E24E6" w:rsidRPr="001E24E6">
        <w:rPr>
          <w:rFonts w:ascii="Times New Roman" w:hAnsi="Times New Roman" w:cs="Times New Roman"/>
          <w:b/>
          <w:sz w:val="24"/>
          <w:szCs w:val="24"/>
        </w:rPr>
        <w:t xml:space="preserve">   </w:t>
      </w:r>
      <w:r w:rsidR="001E24E6" w:rsidRPr="001E24E6">
        <w:rPr>
          <w:rFonts w:ascii="Times New Roman" w:hAnsi="Times New Roman" w:cs="Times New Roman"/>
          <w:b/>
          <w:sz w:val="24"/>
          <w:szCs w:val="24"/>
          <w:u w:val="single"/>
        </w:rPr>
        <w:t>m</w:t>
      </w:r>
      <w:r w:rsidR="001E24E6" w:rsidRPr="001E24E6">
        <w:rPr>
          <w:rFonts w:ascii="Times New Roman" w:hAnsi="Times New Roman" w:cs="Times New Roman"/>
          <w:b/>
          <w:sz w:val="24"/>
          <w:szCs w:val="24"/>
        </w:rPr>
        <w:t xml:space="preserve">   d</w:t>
      </w:r>
      <w:r w:rsidR="00C9196C">
        <w:rPr>
          <w:rFonts w:ascii="Times New Roman" w:hAnsi="Times New Roman" w:cs="Times New Roman"/>
          <w:b/>
          <w:sz w:val="24"/>
          <w:szCs w:val="24"/>
        </w:rPr>
        <w:t>eci</w:t>
      </w:r>
      <w:r w:rsidR="001E24E6" w:rsidRPr="001E24E6">
        <w:rPr>
          <w:rFonts w:ascii="Times New Roman" w:hAnsi="Times New Roman" w:cs="Times New Roman"/>
          <w:b/>
          <w:sz w:val="24"/>
          <w:szCs w:val="24"/>
        </w:rPr>
        <w:t xml:space="preserve">   cm   mm        10 </w:t>
      </w:r>
      <w:r w:rsidR="00C9196C">
        <w:rPr>
          <w:rFonts w:ascii="Times New Roman" w:hAnsi="Times New Roman" w:cs="Times New Roman"/>
          <w:b/>
          <w:sz w:val="24"/>
          <w:szCs w:val="24"/>
        </w:rPr>
        <w:t>deca</w:t>
      </w:r>
      <w:r w:rsidR="001E24E6" w:rsidRPr="001E24E6">
        <w:rPr>
          <w:rFonts w:ascii="Times New Roman" w:hAnsi="Times New Roman" w:cs="Times New Roman"/>
          <w:b/>
          <w:sz w:val="24"/>
          <w:szCs w:val="24"/>
        </w:rPr>
        <w:t xml:space="preserve"> =  100 m</w:t>
      </w:r>
    </w:p>
    <w:p w:rsidR="001E24E6" w:rsidRPr="001E24E6" w:rsidRDefault="001E24E6" w:rsidP="003E3FF4">
      <w:pPr>
        <w:outlineLvl w:val="0"/>
        <w:rPr>
          <w:rFonts w:ascii="Times New Roman" w:hAnsi="Times New Roman" w:cs="Times New Roman"/>
          <w:sz w:val="24"/>
          <w:szCs w:val="24"/>
        </w:rPr>
      </w:pPr>
    </w:p>
    <w:p w:rsidR="001E24E6" w:rsidRPr="001E24E6" w:rsidRDefault="001E24E6" w:rsidP="00C9196C">
      <w:pPr>
        <w:outlineLvl w:val="0"/>
        <w:rPr>
          <w:rFonts w:ascii="Times New Roman" w:hAnsi="Times New Roman" w:cs="Times New Roman"/>
          <w:b/>
          <w:sz w:val="24"/>
          <w:szCs w:val="24"/>
        </w:rPr>
      </w:pPr>
      <w:r w:rsidRPr="001E24E6">
        <w:rPr>
          <w:rFonts w:ascii="Times New Roman" w:hAnsi="Times New Roman" w:cs="Times New Roman"/>
          <w:b/>
          <w:sz w:val="24"/>
          <w:szCs w:val="24"/>
        </w:rPr>
        <w:t xml:space="preserve">“The patterns with 10 and </w:t>
      </w:r>
      <m:oMath>
        <m:f>
          <m:fPr>
            <m:ctrlPr>
              <w:rPr>
                <w:rFonts w:ascii="Cambria Math" w:hAnsi="Cambria Math" w:cs="Times New Roman"/>
                <w:b/>
                <w:i/>
                <w:sz w:val="28"/>
                <w:szCs w:val="24"/>
              </w:rPr>
            </m:ctrlPr>
          </m:fPr>
          <m:num>
            <m:r>
              <m:rPr>
                <m:sty m:val="bi"/>
              </m:rPr>
              <w:rPr>
                <w:rFonts w:ascii="Cambria Math" w:hAnsi="Cambria Math" w:cs="Times New Roman"/>
                <w:sz w:val="28"/>
                <w:szCs w:val="24"/>
              </w:rPr>
              <m:t>1</m:t>
            </m:r>
          </m:num>
          <m:den>
            <m:r>
              <m:rPr>
                <m:sty m:val="bi"/>
              </m:rPr>
              <w:rPr>
                <w:rFonts w:ascii="Cambria Math" w:hAnsi="Cambria Math" w:cs="Times New Roman"/>
                <w:sz w:val="28"/>
                <w:szCs w:val="24"/>
              </w:rPr>
              <m:t>10</m:t>
            </m:r>
          </m:den>
        </m:f>
      </m:oMath>
      <w:r w:rsidRPr="001E24E6">
        <w:rPr>
          <w:rFonts w:ascii="Times New Roman" w:hAnsi="Times New Roman" w:cs="Times New Roman"/>
          <w:b/>
          <w:sz w:val="24"/>
          <w:szCs w:val="24"/>
        </w:rPr>
        <w:t xml:space="preserve"> continue even if we move more than one place value or if we use numbers other than 1 or 10.”</w:t>
      </w:r>
    </w:p>
    <w:p w:rsidR="001E24E6" w:rsidRPr="001E24E6" w:rsidRDefault="006C2A73" w:rsidP="001E24E6">
      <w:pPr>
        <w:ind w:left="360"/>
        <w:outlineLvl w:val="0"/>
        <w:rPr>
          <w:rFonts w:ascii="Times New Roman" w:hAnsi="Times New Roman" w:cs="Times New Roman"/>
          <w:sz w:val="24"/>
          <w:szCs w:val="24"/>
        </w:rPr>
      </w:pPr>
      <w:r>
        <w:rPr>
          <w:rFonts w:ascii="Times New Roman" w:hAnsi="Times New Roman" w:cs="Times New Roman"/>
          <w:noProof/>
          <w:sz w:val="24"/>
          <w:szCs w:val="24"/>
        </w:rPr>
        <w:pict>
          <v:group id="_x0000_s1050" style="position:absolute;left:0;text-align:left;margin-left:83.1pt;margin-top:14.05pt;width:25.35pt;height:16.65pt;rotation:11593098fd;z-index:251668480" coordorigin="5855,4367" coordsize="640,333">
            <v:shape id="_x0000_s1051" type="#_x0000_t19" style="position:absolute;left:5855;top:4367;width:640;height:333;rotation:-1740967fd;flip:y" coordsize="24011,21600" adj="-6318188,,2411" path="wr-19189,,24011,43200,,135,24011,21600nfewr-19189,,24011,43200,,135,24011,21600l2411,21600nsxe">
              <v:path o:connectlocs="0,135;24011,21600;2411,21600"/>
            </v:shape>
            <v:shape id="_x0000_s1052" type="#_x0000_t32" style="position:absolute;left:5855;top:4442;width:0;height:95;flip:y" o:connectortype="straight">
              <v:stroke endarrow="block"/>
            </v:shape>
          </v:group>
        </w:pict>
      </w:r>
    </w:p>
    <w:p w:rsidR="001E24E6" w:rsidRPr="001E24E6" w:rsidRDefault="003E3FF4" w:rsidP="001E24E6">
      <w:pPr>
        <w:ind w:left="360"/>
        <w:outlineLvl w:val="0"/>
        <w:rPr>
          <w:rFonts w:ascii="Times New Roman" w:hAnsi="Times New Roman" w:cs="Times New Roman"/>
          <w:sz w:val="24"/>
          <w:szCs w:val="24"/>
        </w:rPr>
      </w:pPr>
      <w:r>
        <w:rPr>
          <w:rFonts w:ascii="Times New Roman" w:hAnsi="Times New Roman" w:cs="Times New Roman"/>
          <w:sz w:val="24"/>
          <w:szCs w:val="24"/>
        </w:rPr>
        <w:t xml:space="preserve">                   40</w:t>
      </w:r>
      <w:r w:rsidR="001E24E6" w:rsidRPr="001E24E6">
        <w:rPr>
          <w:rFonts w:ascii="Times New Roman" w:hAnsi="Times New Roman" w:cs="Times New Roman"/>
          <w:sz w:val="24"/>
          <w:szCs w:val="24"/>
        </w:rPr>
        <w:t xml:space="preserve"> = 400</w:t>
      </w:r>
    </w:p>
    <w:p w:rsidR="001E24E6" w:rsidRPr="001E24E6" w:rsidRDefault="006C2A73" w:rsidP="001E24E6">
      <w:pPr>
        <w:ind w:left="360"/>
        <w:outlineLvl w:val="0"/>
        <w:rPr>
          <w:rFonts w:ascii="Times New Roman" w:hAnsi="Times New Roman" w:cs="Times New Roman"/>
          <w:b/>
          <w:sz w:val="24"/>
          <w:szCs w:val="24"/>
        </w:rPr>
      </w:pPr>
      <w:r>
        <w:rPr>
          <w:rFonts w:ascii="Times New Roman" w:hAnsi="Times New Roman" w:cs="Times New Roman"/>
          <w:noProof/>
          <w:sz w:val="24"/>
          <w:szCs w:val="24"/>
        </w:rPr>
        <w:pict>
          <v:group id="_x0000_s1053" style="position:absolute;left:0;text-align:left;margin-left:80.85pt;margin-top:14.05pt;width:26.55pt;height:16.65pt;flip:x;z-index:251669504" coordorigin="5855,4367" coordsize="640,333">
            <v:shape id="_x0000_s1054" type="#_x0000_t19" style="position:absolute;left:5855;top:4367;width:640;height:333;rotation:-1740967fd;flip:y" coordsize="24011,21600" adj="-6318188,,2411" path="wr-19189,,24011,43200,,135,24011,21600nfewr-19189,,24011,43200,,135,24011,21600l2411,21600nsxe">
              <v:path o:connectlocs="0,135;24011,21600;2411,21600"/>
            </v:shape>
            <v:shape id="_x0000_s1055" type="#_x0000_t32" style="position:absolute;left:5855;top:4442;width:0;height:95;flip:y" o:connectortype="straight">
              <v:stroke endarrow="block"/>
            </v:shape>
          </v:group>
        </w:pict>
      </w:r>
      <w:r w:rsidR="001E24E6" w:rsidRPr="001E24E6">
        <w:rPr>
          <w:rFonts w:ascii="Times New Roman" w:hAnsi="Times New Roman" w:cs="Times New Roman"/>
          <w:b/>
          <w:sz w:val="24"/>
          <w:szCs w:val="24"/>
        </w:rPr>
        <w:t xml:space="preserve"> km   hm   d</w:t>
      </w:r>
      <w:r w:rsidR="00C9196C">
        <w:rPr>
          <w:rFonts w:ascii="Times New Roman" w:hAnsi="Times New Roman" w:cs="Times New Roman"/>
          <w:b/>
          <w:sz w:val="24"/>
          <w:szCs w:val="24"/>
        </w:rPr>
        <w:t>eca</w:t>
      </w:r>
      <w:r w:rsidR="001E24E6" w:rsidRPr="001E24E6">
        <w:rPr>
          <w:rFonts w:ascii="Times New Roman" w:hAnsi="Times New Roman" w:cs="Times New Roman"/>
          <w:b/>
          <w:sz w:val="24"/>
          <w:szCs w:val="24"/>
        </w:rPr>
        <w:t xml:space="preserve">   </w:t>
      </w:r>
      <w:r w:rsidR="001E24E6" w:rsidRPr="001E24E6">
        <w:rPr>
          <w:rFonts w:ascii="Times New Roman" w:hAnsi="Times New Roman" w:cs="Times New Roman"/>
          <w:b/>
          <w:sz w:val="24"/>
          <w:szCs w:val="24"/>
          <w:u w:val="single"/>
        </w:rPr>
        <w:t>m</w:t>
      </w:r>
      <w:r w:rsidR="001E24E6" w:rsidRPr="001E24E6">
        <w:rPr>
          <w:rFonts w:ascii="Times New Roman" w:hAnsi="Times New Roman" w:cs="Times New Roman"/>
          <w:b/>
          <w:sz w:val="24"/>
          <w:szCs w:val="24"/>
        </w:rPr>
        <w:t xml:space="preserve">   d</w:t>
      </w:r>
      <w:r w:rsidR="00C9196C">
        <w:rPr>
          <w:rFonts w:ascii="Times New Roman" w:hAnsi="Times New Roman" w:cs="Times New Roman"/>
          <w:b/>
          <w:sz w:val="24"/>
          <w:szCs w:val="24"/>
        </w:rPr>
        <w:t xml:space="preserve">eci   cm   mm      </w:t>
      </w:r>
      <w:r w:rsidR="001E24E6" w:rsidRPr="001E24E6">
        <w:rPr>
          <w:rFonts w:ascii="Times New Roman" w:hAnsi="Times New Roman" w:cs="Times New Roman"/>
          <w:b/>
          <w:sz w:val="24"/>
          <w:szCs w:val="24"/>
        </w:rPr>
        <w:t>40 d</w:t>
      </w:r>
      <w:r w:rsidR="00C9196C">
        <w:rPr>
          <w:rFonts w:ascii="Times New Roman" w:hAnsi="Times New Roman" w:cs="Times New Roman"/>
          <w:b/>
          <w:sz w:val="24"/>
          <w:szCs w:val="24"/>
        </w:rPr>
        <w:t>eca</w:t>
      </w:r>
      <w:r w:rsidR="001E24E6" w:rsidRPr="001E24E6">
        <w:rPr>
          <w:rFonts w:ascii="Times New Roman" w:hAnsi="Times New Roman" w:cs="Times New Roman"/>
          <w:b/>
          <w:sz w:val="24"/>
          <w:szCs w:val="24"/>
        </w:rPr>
        <w:t xml:space="preserve"> = 400 m</w:t>
      </w:r>
    </w:p>
    <w:p w:rsidR="001E24E6" w:rsidRPr="001E24E6" w:rsidRDefault="001E24E6" w:rsidP="003E3FF4">
      <w:pPr>
        <w:outlineLvl w:val="0"/>
        <w:rPr>
          <w:rFonts w:ascii="Times New Roman" w:hAnsi="Times New Roman" w:cs="Times New Roman"/>
          <w:b/>
          <w:sz w:val="24"/>
          <w:szCs w:val="24"/>
        </w:rPr>
      </w:pPr>
    </w:p>
    <w:p w:rsidR="001E24E6" w:rsidRPr="001E24E6" w:rsidRDefault="006C2A73" w:rsidP="001E24E6">
      <w:pPr>
        <w:ind w:left="360"/>
        <w:outlineLvl w:val="0"/>
        <w:rPr>
          <w:rFonts w:ascii="Times New Roman" w:hAnsi="Times New Roman" w:cs="Times New Roman"/>
          <w:b/>
          <w:sz w:val="24"/>
          <w:szCs w:val="24"/>
        </w:rPr>
      </w:pPr>
      <w:r>
        <w:rPr>
          <w:rFonts w:ascii="Times New Roman" w:hAnsi="Times New Roman" w:cs="Times New Roman"/>
          <w:b/>
          <w:noProof/>
          <w:sz w:val="24"/>
          <w:szCs w:val="24"/>
        </w:rPr>
        <w:pict>
          <v:group id="_x0000_s1077" style="position:absolute;left:0;text-align:left;margin-left:163.2pt;margin-top:12.35pt;width:15.3pt;height:12.9pt;z-index:251679744" coordorigin="5855,4367" coordsize="640,333">
            <v:shape id="_x0000_s1078" type="#_x0000_t19" style="position:absolute;left:5855;top:4367;width:640;height:333;rotation:-1740967fd;flip:y" coordsize="24011,21600" adj="-6318188,,2411" path="wr-19189,,24011,43200,,135,24011,21600nfewr-19189,,24011,43200,,135,24011,21600l2411,21600nsxe">
              <v:path o:connectlocs="0,135;24011,21600;2411,21600"/>
            </v:shape>
            <v:shape id="_x0000_s1079" type="#_x0000_t32" style="position:absolute;left:5855;top:4442;width:0;height:95;flip:y" o:connectortype="straight">
              <v:stroke endarrow="block"/>
            </v:shape>
          </v:group>
        </w:pict>
      </w:r>
      <w:r>
        <w:rPr>
          <w:rFonts w:ascii="Times New Roman" w:hAnsi="Times New Roman" w:cs="Times New Roman"/>
          <w:b/>
          <w:noProof/>
          <w:sz w:val="24"/>
          <w:szCs w:val="24"/>
        </w:rPr>
        <w:pict>
          <v:group id="_x0000_s1074" style="position:absolute;left:0;text-align:left;margin-left:135pt;margin-top:13.1pt;width:15.3pt;height:12.9pt;z-index:251678720" coordorigin="5855,4367" coordsize="640,333">
            <v:shape id="_x0000_s1075" type="#_x0000_t19" style="position:absolute;left:5855;top:4367;width:640;height:333;rotation:-1740967fd;flip:y" coordsize="24011,21600" adj="-6318188,,2411" path="wr-19189,,24011,43200,,135,24011,21600nfewr-19189,,24011,43200,,135,24011,21600l2411,21600nsxe">
              <v:path o:connectlocs="0,135;24011,21600;2411,21600"/>
            </v:shape>
            <v:shape id="_x0000_s1076" type="#_x0000_t32" style="position:absolute;left:5855;top:4442;width:0;height:95;flip:y" o:connectortype="straight">
              <v:stroke endarrow="block"/>
            </v:shape>
          </v:group>
        </w:pict>
      </w:r>
      <w:r>
        <w:rPr>
          <w:rFonts w:ascii="Times New Roman" w:hAnsi="Times New Roman" w:cs="Times New Roman"/>
          <w:b/>
          <w:noProof/>
          <w:sz w:val="24"/>
          <w:szCs w:val="24"/>
        </w:rPr>
        <w:pict>
          <v:group id="_x0000_s1062" style="position:absolute;left:0;text-align:left;margin-left:108.45pt;margin-top:13.85pt;width:15.3pt;height:12.9pt;z-index:251672576" coordorigin="5855,4367" coordsize="640,333">
            <v:shape id="_x0000_s1063" type="#_x0000_t19" style="position:absolute;left:5855;top:4367;width:640;height:333;rotation:-1740967fd;flip:y" coordsize="24011,21600" adj="-6318188,,2411" path="wr-19189,,24011,43200,,135,24011,21600nfewr-19189,,24011,43200,,135,24011,21600l2411,21600nsxe">
              <v:path o:connectlocs="0,135;24011,21600;2411,21600"/>
            </v:shape>
            <v:shape id="_x0000_s1064" type="#_x0000_t32" style="position:absolute;left:5855;top:4442;width:0;height:95;flip:y" o:connectortype="straight">
              <v:stroke endarrow="block"/>
            </v:shape>
          </v:group>
        </w:pict>
      </w:r>
      <w:r w:rsidR="001E24E6" w:rsidRPr="001E24E6">
        <w:rPr>
          <w:rFonts w:ascii="Times New Roman" w:hAnsi="Times New Roman" w:cs="Times New Roman"/>
          <w:sz w:val="24"/>
          <w:szCs w:val="24"/>
        </w:rPr>
        <w:t xml:space="preserve"> </w:t>
      </w:r>
      <w:r w:rsidR="001E24E6" w:rsidRPr="001E24E6">
        <w:rPr>
          <w:rFonts w:ascii="Times New Roman" w:hAnsi="Times New Roman" w:cs="Times New Roman"/>
          <w:b/>
          <w:sz w:val="24"/>
          <w:szCs w:val="24"/>
        </w:rPr>
        <w:t>km   hm   d</w:t>
      </w:r>
      <w:r w:rsidR="00C9196C">
        <w:rPr>
          <w:rFonts w:ascii="Times New Roman" w:hAnsi="Times New Roman" w:cs="Times New Roman"/>
          <w:b/>
          <w:sz w:val="24"/>
          <w:szCs w:val="24"/>
        </w:rPr>
        <w:t>eca</w:t>
      </w:r>
      <w:r w:rsidR="001E24E6" w:rsidRPr="001E24E6">
        <w:rPr>
          <w:rFonts w:ascii="Times New Roman" w:hAnsi="Times New Roman" w:cs="Times New Roman"/>
          <w:b/>
          <w:sz w:val="24"/>
          <w:szCs w:val="24"/>
        </w:rPr>
        <w:t xml:space="preserve">   </w:t>
      </w:r>
      <w:r w:rsidR="001E24E6" w:rsidRPr="001E24E6">
        <w:rPr>
          <w:rFonts w:ascii="Times New Roman" w:hAnsi="Times New Roman" w:cs="Times New Roman"/>
          <w:b/>
          <w:sz w:val="24"/>
          <w:szCs w:val="24"/>
          <w:u w:val="single"/>
        </w:rPr>
        <w:t>m</w:t>
      </w:r>
      <w:r w:rsidR="001E24E6" w:rsidRPr="001E24E6">
        <w:rPr>
          <w:rFonts w:ascii="Times New Roman" w:hAnsi="Times New Roman" w:cs="Times New Roman"/>
          <w:b/>
          <w:sz w:val="24"/>
          <w:szCs w:val="24"/>
        </w:rPr>
        <w:t xml:space="preserve">   d</w:t>
      </w:r>
      <w:r w:rsidR="00C9196C">
        <w:rPr>
          <w:rFonts w:ascii="Times New Roman" w:hAnsi="Times New Roman" w:cs="Times New Roman"/>
          <w:b/>
          <w:sz w:val="24"/>
          <w:szCs w:val="24"/>
        </w:rPr>
        <w:t>eci</w:t>
      </w:r>
      <w:r w:rsidR="001E24E6" w:rsidRPr="001E24E6">
        <w:rPr>
          <w:rFonts w:ascii="Times New Roman" w:hAnsi="Times New Roman" w:cs="Times New Roman"/>
          <w:b/>
          <w:sz w:val="24"/>
          <w:szCs w:val="24"/>
        </w:rPr>
        <w:t xml:space="preserve">   cm   mm       </w:t>
      </w:r>
      <w:r w:rsidR="00C9196C">
        <w:rPr>
          <w:rFonts w:ascii="Times New Roman" w:hAnsi="Times New Roman" w:cs="Times New Roman"/>
          <w:b/>
          <w:sz w:val="24"/>
          <w:szCs w:val="24"/>
        </w:rPr>
        <w:tab/>
      </w:r>
      <w:r w:rsidR="001E24E6" w:rsidRPr="001E24E6">
        <w:rPr>
          <w:rFonts w:ascii="Times New Roman" w:hAnsi="Times New Roman" w:cs="Times New Roman"/>
          <w:b/>
          <w:sz w:val="24"/>
          <w:szCs w:val="24"/>
        </w:rPr>
        <w:t>30 mm = 0.03 m</w:t>
      </w:r>
    </w:p>
    <w:p w:rsidR="001E24E6" w:rsidRPr="001E24E6" w:rsidRDefault="001E24E6" w:rsidP="001E24E6">
      <w:pPr>
        <w:ind w:left="360"/>
        <w:outlineLvl w:val="0"/>
        <w:rPr>
          <w:rFonts w:ascii="Times New Roman" w:hAnsi="Times New Roman" w:cs="Times New Roman"/>
          <w:sz w:val="24"/>
          <w:szCs w:val="24"/>
        </w:rPr>
      </w:pPr>
    </w:p>
    <w:p w:rsidR="001E24E6" w:rsidRPr="001E24E6" w:rsidRDefault="001E24E6" w:rsidP="00C9196C">
      <w:pPr>
        <w:outlineLvl w:val="0"/>
        <w:rPr>
          <w:rFonts w:ascii="Times New Roman" w:hAnsi="Times New Roman" w:cs="Times New Roman"/>
          <w:b/>
          <w:sz w:val="24"/>
          <w:szCs w:val="24"/>
        </w:rPr>
      </w:pPr>
      <w:r w:rsidRPr="001E24E6">
        <w:rPr>
          <w:rFonts w:ascii="Times New Roman" w:hAnsi="Times New Roman" w:cs="Times New Roman"/>
          <w:b/>
          <w:sz w:val="24"/>
          <w:szCs w:val="24"/>
        </w:rPr>
        <w:t>“In this example the label went from mm to m, which is three places to the left. The decimal also moves three to the left to represent the powers of ten the value changed by.”</w:t>
      </w:r>
    </w:p>
    <w:p w:rsidR="001E24E6" w:rsidRPr="001E24E6" w:rsidRDefault="001E24E6" w:rsidP="001E24E6">
      <w:pPr>
        <w:ind w:left="360"/>
        <w:outlineLvl w:val="0"/>
        <w:rPr>
          <w:rFonts w:ascii="Times New Roman" w:hAnsi="Times New Roman" w:cs="Times New Roman"/>
          <w:sz w:val="24"/>
          <w:szCs w:val="24"/>
        </w:rPr>
      </w:pPr>
    </w:p>
    <w:p w:rsidR="001E24E6" w:rsidRPr="003E3FF4" w:rsidRDefault="001E24E6" w:rsidP="00C9196C">
      <w:pPr>
        <w:outlineLvl w:val="0"/>
        <w:rPr>
          <w:rFonts w:ascii="Times New Roman" w:hAnsi="Times New Roman" w:cs="Times New Roman"/>
          <w:sz w:val="24"/>
          <w:szCs w:val="24"/>
        </w:rPr>
      </w:pPr>
      <w:r w:rsidRPr="001E24E6">
        <w:rPr>
          <w:rFonts w:ascii="Times New Roman" w:hAnsi="Times New Roman" w:cs="Times New Roman"/>
          <w:sz w:val="24"/>
          <w:szCs w:val="24"/>
        </w:rPr>
        <w:t>Instruct students to convert each of their five measures into hectometers (hm) and decimeters (d</w:t>
      </w:r>
      <w:r w:rsidR="00C9196C">
        <w:rPr>
          <w:rFonts w:ascii="Times New Roman" w:hAnsi="Times New Roman" w:cs="Times New Roman"/>
          <w:sz w:val="24"/>
          <w:szCs w:val="24"/>
        </w:rPr>
        <w:t>eci</w:t>
      </w:r>
      <w:r w:rsidRPr="001E24E6">
        <w:rPr>
          <w:rFonts w:ascii="Times New Roman" w:hAnsi="Times New Roman" w:cs="Times New Roman"/>
          <w:sz w:val="24"/>
          <w:szCs w:val="24"/>
        </w:rPr>
        <w:t>). Students may choose to convert to more measures than this if time permits.</w:t>
      </w:r>
    </w:p>
    <w:sectPr w:rsidR="001E24E6" w:rsidRPr="003E3FF4" w:rsidSect="00C133A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D0D" w:rsidRDefault="008F1D0D" w:rsidP="001E24E6">
      <w:pPr>
        <w:spacing w:after="0" w:line="240" w:lineRule="auto"/>
      </w:pPr>
      <w:r>
        <w:separator/>
      </w:r>
    </w:p>
  </w:endnote>
  <w:endnote w:type="continuationSeparator" w:id="0">
    <w:p w:rsidR="008F1D0D" w:rsidRDefault="008F1D0D" w:rsidP="001E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D0D" w:rsidRDefault="008F1D0D" w:rsidP="001E24E6">
      <w:pPr>
        <w:spacing w:after="0" w:line="240" w:lineRule="auto"/>
      </w:pPr>
      <w:r>
        <w:separator/>
      </w:r>
    </w:p>
  </w:footnote>
  <w:footnote w:type="continuationSeparator" w:id="0">
    <w:p w:rsidR="008F1D0D" w:rsidRDefault="008F1D0D" w:rsidP="001E24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4E6" w:rsidRPr="001E24E6" w:rsidRDefault="001E24E6">
    <w:pPr>
      <w:pStyle w:val="Header"/>
      <w:rPr>
        <w:rFonts w:ascii="Times New Roman" w:hAnsi="Times New Roman" w:cs="Times New Roman"/>
        <w:sz w:val="24"/>
        <w:szCs w:val="24"/>
      </w:rPr>
    </w:pPr>
    <w:r w:rsidRPr="001E24E6">
      <w:rPr>
        <w:rFonts w:ascii="Times New Roman" w:hAnsi="Times New Roman" w:cs="Times New Roman"/>
        <w:sz w:val="24"/>
        <w:szCs w:val="24"/>
      </w:rPr>
      <w:t>M-5-5-1_Expansion</w:t>
    </w:r>
    <w:r w:rsidR="00C9196C">
      <w:rPr>
        <w:rFonts w:ascii="Times New Roman" w:hAnsi="Times New Roman" w:cs="Times New Roman"/>
        <w:sz w:val="24"/>
        <w:szCs w:val="24"/>
      </w:rPr>
      <w:t xml:space="preserve"> and KEY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E24E6"/>
    <w:rsid w:val="000910B8"/>
    <w:rsid w:val="001E24E6"/>
    <w:rsid w:val="003E3FF4"/>
    <w:rsid w:val="006C2A73"/>
    <w:rsid w:val="008F1D0D"/>
    <w:rsid w:val="009901E8"/>
    <w:rsid w:val="00A974F0"/>
    <w:rsid w:val="00C133AB"/>
    <w:rsid w:val="00C9196C"/>
    <w:rsid w:val="00C92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0">
      <o:colormenu v:ext="edit" fillcolor="none"/>
    </o:shapedefaults>
    <o:shapelayout v:ext="edit">
      <o:idmap v:ext="edit" data="1"/>
      <o:rules v:ext="edit">
        <o:r id="V:Rule1" type="arc" idref="#_x0000_s1030"/>
        <o:r id="V:Rule3" type="arc" idref="#_x0000_s1027"/>
        <o:r id="V:Rule5" type="arc" idref="#_x0000_s1036"/>
        <o:r id="V:Rule7" type="arc" idref="#_x0000_s1033"/>
        <o:r id="V:Rule9" type="arc" idref="#_x0000_s1039"/>
        <o:r id="V:Rule11" type="arc" idref="#_x0000_s1042"/>
        <o:r id="V:Rule13" type="arc" idref="#_x0000_s1048"/>
        <o:r id="V:Rule15" type="arc" idref="#_x0000_s1045"/>
        <o:r id="V:Rule17" type="arc" idref="#_x0000_s1051"/>
        <o:r id="V:Rule19" type="arc" idref="#_x0000_s1054"/>
        <o:r id="V:Rule21" type="arc" idref="#_x0000_s1078"/>
        <o:r id="V:Rule23" type="arc" idref="#_x0000_s1075"/>
        <o:r id="V:Rule25" type="arc" idref="#_x0000_s1063"/>
        <o:r id="V:Rule27" type="connector" idref="#_x0000_s1052"/>
        <o:r id="V:Rule28" type="connector" idref="#_x0000_s1028"/>
        <o:r id="V:Rule29" type="connector" idref="#_x0000_s1034"/>
        <o:r id="V:Rule30" type="connector" idref="#_x0000_s1076"/>
        <o:r id="V:Rule31" type="connector" idref="#_x0000_s1046"/>
        <o:r id="V:Rule32" type="connector" idref="#_x0000_s1040"/>
        <o:r id="V:Rule33" type="connector" idref="#_x0000_s1079"/>
        <o:r id="V:Rule34" type="connector" idref="#_x0000_s1037"/>
        <o:r id="V:Rule35" type="connector" idref="#_x0000_s1055"/>
        <o:r id="V:Rule36" type="connector" idref="#_x0000_s1049"/>
        <o:r id="V:Rule37" type="connector" idref="#_x0000_s1064"/>
        <o:r id="V:Rule38" type="connector" idref="#_x0000_s1043"/>
        <o:r id="V:Rule39"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3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4E6"/>
  </w:style>
  <w:style w:type="paragraph" w:styleId="Footer">
    <w:name w:val="footer"/>
    <w:basedOn w:val="Normal"/>
    <w:link w:val="FooterChar"/>
    <w:uiPriority w:val="99"/>
    <w:unhideWhenUsed/>
    <w:rsid w:val="001E2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4E6"/>
  </w:style>
  <w:style w:type="character" w:styleId="PlaceholderText">
    <w:name w:val="Placeholder Text"/>
    <w:basedOn w:val="DefaultParagraphFont"/>
    <w:uiPriority w:val="99"/>
    <w:semiHidden/>
    <w:rsid w:val="00C9196C"/>
    <w:rPr>
      <w:color w:val="808080"/>
    </w:rPr>
  </w:style>
  <w:style w:type="paragraph" w:styleId="BalloonText">
    <w:name w:val="Balloon Text"/>
    <w:basedOn w:val="Normal"/>
    <w:link w:val="BalloonTextChar"/>
    <w:uiPriority w:val="99"/>
    <w:semiHidden/>
    <w:unhideWhenUsed/>
    <w:rsid w:val="00C91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9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dc:creator>
  <cp:lastModifiedBy>Editorial Services, Temps</cp:lastModifiedBy>
  <cp:revision>6</cp:revision>
  <dcterms:created xsi:type="dcterms:W3CDTF">2012-09-08T20:14:00Z</dcterms:created>
  <dcterms:modified xsi:type="dcterms:W3CDTF">2013-07-11T18:05:00Z</dcterms:modified>
</cp:coreProperties>
</file>