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12" w:rsidRDefault="00687E12" w:rsidP="00687E12">
      <w:pPr>
        <w:pStyle w:val="Textkeep"/>
        <w:spacing w:after="0"/>
        <w:jc w:val="center"/>
      </w:pPr>
      <w:bookmarkStart w:id="0" w:name="_GoBack"/>
      <w:bookmarkEnd w:id="0"/>
      <w:r w:rsidRPr="00687E12">
        <w:rPr>
          <w:b/>
        </w:rPr>
        <w:t>Observation Walk Chart</w:t>
      </w:r>
    </w:p>
    <w:tbl>
      <w:tblPr>
        <w:tblStyle w:val="TableGrid"/>
        <w:tblW w:w="0" w:type="auto"/>
        <w:tblInd w:w="-12" w:type="dxa"/>
        <w:tblLook w:val="04A0" w:firstRow="1" w:lastRow="0" w:firstColumn="1" w:lastColumn="0" w:noHBand="0" w:noVBand="1"/>
      </w:tblPr>
      <w:tblGrid>
        <w:gridCol w:w="2010"/>
        <w:gridCol w:w="2164"/>
        <w:gridCol w:w="2246"/>
        <w:gridCol w:w="2160"/>
        <w:gridCol w:w="2070"/>
        <w:gridCol w:w="2444"/>
      </w:tblGrid>
      <w:tr w:rsidR="00B762E2" w:rsidTr="00FA2C00">
        <w:trPr>
          <w:trHeight w:val="851"/>
        </w:trPr>
        <w:tc>
          <w:tcPr>
            <w:tcW w:w="2010" w:type="dxa"/>
          </w:tcPr>
          <w:p w:rsidR="00B762E2" w:rsidRPr="002B1259" w:rsidRDefault="00B762E2" w:rsidP="002B1259">
            <w:pPr>
              <w:pStyle w:val="Textkeep"/>
              <w:jc w:val="center"/>
              <w:rPr>
                <w:b/>
              </w:rPr>
            </w:pPr>
            <w:r w:rsidRPr="002B1259">
              <w:rPr>
                <w:b/>
              </w:rPr>
              <w:t>Things I Saw</w:t>
            </w:r>
          </w:p>
        </w:tc>
        <w:tc>
          <w:tcPr>
            <w:tcW w:w="2164" w:type="dxa"/>
          </w:tcPr>
          <w:p w:rsidR="00B762E2" w:rsidRPr="002B1259" w:rsidRDefault="00B762E2" w:rsidP="002B1259">
            <w:pPr>
              <w:pStyle w:val="Textkeep"/>
              <w:jc w:val="center"/>
              <w:rPr>
                <w:b/>
              </w:rPr>
            </w:pPr>
            <w:r w:rsidRPr="002B1259">
              <w:rPr>
                <w:b/>
              </w:rPr>
              <w:t>Does It Need Air</w:t>
            </w:r>
            <w:r w:rsidR="002B1259" w:rsidRPr="002B1259">
              <w:rPr>
                <w:b/>
              </w:rPr>
              <w:t>?</w:t>
            </w:r>
          </w:p>
        </w:tc>
        <w:tc>
          <w:tcPr>
            <w:tcW w:w="2246" w:type="dxa"/>
          </w:tcPr>
          <w:p w:rsidR="00B762E2" w:rsidRPr="002B1259" w:rsidRDefault="00B762E2" w:rsidP="002B1259">
            <w:pPr>
              <w:pStyle w:val="Textkeep"/>
              <w:jc w:val="center"/>
              <w:rPr>
                <w:b/>
              </w:rPr>
            </w:pPr>
            <w:r w:rsidRPr="002B1259">
              <w:rPr>
                <w:b/>
              </w:rPr>
              <w:t>Does It Need Food</w:t>
            </w:r>
            <w:r w:rsidR="002B1259" w:rsidRPr="002B1259">
              <w:rPr>
                <w:b/>
              </w:rPr>
              <w:t>?</w:t>
            </w:r>
          </w:p>
        </w:tc>
        <w:tc>
          <w:tcPr>
            <w:tcW w:w="2160" w:type="dxa"/>
          </w:tcPr>
          <w:p w:rsidR="00B762E2" w:rsidRPr="002B1259" w:rsidRDefault="00B762E2" w:rsidP="002B1259">
            <w:pPr>
              <w:pStyle w:val="Textkeep"/>
              <w:jc w:val="center"/>
              <w:rPr>
                <w:b/>
              </w:rPr>
            </w:pPr>
            <w:r w:rsidRPr="002B1259">
              <w:rPr>
                <w:b/>
              </w:rPr>
              <w:t>Does It Grow</w:t>
            </w:r>
            <w:r w:rsidR="002B1259" w:rsidRPr="002B1259">
              <w:rPr>
                <w:b/>
              </w:rPr>
              <w:t>?</w:t>
            </w:r>
          </w:p>
        </w:tc>
        <w:tc>
          <w:tcPr>
            <w:tcW w:w="2070" w:type="dxa"/>
          </w:tcPr>
          <w:p w:rsidR="00B762E2" w:rsidRPr="002B1259" w:rsidRDefault="00B762E2" w:rsidP="002B1259">
            <w:pPr>
              <w:pStyle w:val="Textkeep"/>
              <w:jc w:val="center"/>
              <w:rPr>
                <w:b/>
              </w:rPr>
            </w:pPr>
            <w:r w:rsidRPr="002B1259">
              <w:rPr>
                <w:b/>
              </w:rPr>
              <w:t>Does It Change</w:t>
            </w:r>
            <w:r w:rsidR="002B1259" w:rsidRPr="002B1259">
              <w:rPr>
                <w:b/>
              </w:rPr>
              <w:t>?</w:t>
            </w:r>
          </w:p>
        </w:tc>
        <w:tc>
          <w:tcPr>
            <w:tcW w:w="2444" w:type="dxa"/>
          </w:tcPr>
          <w:p w:rsidR="00B762E2" w:rsidRPr="002B1259" w:rsidRDefault="00B762E2" w:rsidP="00FA2C00">
            <w:pPr>
              <w:pStyle w:val="Textkeep"/>
              <w:jc w:val="center"/>
              <w:rPr>
                <w:b/>
              </w:rPr>
            </w:pPr>
            <w:r w:rsidRPr="002B1259">
              <w:rPr>
                <w:b/>
              </w:rPr>
              <w:t xml:space="preserve">Is It </w:t>
            </w:r>
            <w:r w:rsidR="00FA2C00">
              <w:rPr>
                <w:b/>
              </w:rPr>
              <w:t>a</w:t>
            </w:r>
            <w:r w:rsidR="00FA2C00" w:rsidRPr="002B1259">
              <w:rPr>
                <w:b/>
              </w:rPr>
              <w:t xml:space="preserve"> </w:t>
            </w:r>
            <w:r w:rsidRPr="002B1259">
              <w:rPr>
                <w:b/>
              </w:rPr>
              <w:t>Living Thing</w:t>
            </w:r>
            <w:r w:rsidR="002B1259" w:rsidRPr="002B1259">
              <w:rPr>
                <w:b/>
              </w:rPr>
              <w:t>?</w:t>
            </w:r>
          </w:p>
        </w:tc>
      </w:tr>
      <w:tr w:rsidR="00B762E2" w:rsidTr="00FA2C00">
        <w:trPr>
          <w:trHeight w:val="1510"/>
        </w:trPr>
        <w:tc>
          <w:tcPr>
            <w:tcW w:w="2010" w:type="dxa"/>
          </w:tcPr>
          <w:p w:rsidR="00B762E2" w:rsidRDefault="00B762E2" w:rsidP="009206DB">
            <w:pPr>
              <w:pStyle w:val="Textkeep"/>
            </w:pPr>
          </w:p>
          <w:p w:rsidR="00B762E2" w:rsidRDefault="00B762E2" w:rsidP="009206DB">
            <w:pPr>
              <w:pStyle w:val="Textkeep"/>
            </w:pPr>
          </w:p>
          <w:p w:rsidR="00B762E2" w:rsidRDefault="00B762E2" w:rsidP="009206DB">
            <w:pPr>
              <w:pStyle w:val="Textkeep"/>
            </w:pPr>
          </w:p>
        </w:tc>
        <w:tc>
          <w:tcPr>
            <w:tcW w:w="2164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246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160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070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444" w:type="dxa"/>
          </w:tcPr>
          <w:p w:rsidR="00B762E2" w:rsidRDefault="00B762E2" w:rsidP="009206DB">
            <w:pPr>
              <w:pStyle w:val="Textkeep"/>
            </w:pPr>
          </w:p>
        </w:tc>
      </w:tr>
      <w:tr w:rsidR="00B762E2" w:rsidTr="00FA2C00">
        <w:trPr>
          <w:trHeight w:val="1478"/>
        </w:trPr>
        <w:tc>
          <w:tcPr>
            <w:tcW w:w="2010" w:type="dxa"/>
          </w:tcPr>
          <w:p w:rsidR="00B762E2" w:rsidRDefault="00B762E2" w:rsidP="009206DB">
            <w:pPr>
              <w:pStyle w:val="Textkeep"/>
            </w:pPr>
          </w:p>
          <w:p w:rsidR="00B762E2" w:rsidRDefault="00B762E2" w:rsidP="009206DB">
            <w:pPr>
              <w:pStyle w:val="Textkeep"/>
            </w:pPr>
          </w:p>
          <w:p w:rsidR="00B762E2" w:rsidRDefault="00B762E2" w:rsidP="009206DB">
            <w:pPr>
              <w:pStyle w:val="Textkeep"/>
            </w:pPr>
          </w:p>
        </w:tc>
        <w:tc>
          <w:tcPr>
            <w:tcW w:w="2164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246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160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070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444" w:type="dxa"/>
          </w:tcPr>
          <w:p w:rsidR="00B762E2" w:rsidRDefault="00B762E2" w:rsidP="009206DB">
            <w:pPr>
              <w:pStyle w:val="Textkeep"/>
            </w:pPr>
          </w:p>
        </w:tc>
      </w:tr>
      <w:tr w:rsidR="00B762E2" w:rsidTr="00FA2C00">
        <w:trPr>
          <w:trHeight w:val="1462"/>
        </w:trPr>
        <w:tc>
          <w:tcPr>
            <w:tcW w:w="2010" w:type="dxa"/>
          </w:tcPr>
          <w:p w:rsidR="00B762E2" w:rsidRDefault="00B762E2" w:rsidP="009206DB">
            <w:pPr>
              <w:pStyle w:val="Textkeep"/>
            </w:pPr>
          </w:p>
          <w:p w:rsidR="00B762E2" w:rsidRDefault="00B762E2" w:rsidP="009206DB">
            <w:pPr>
              <w:pStyle w:val="Textkeep"/>
            </w:pPr>
          </w:p>
          <w:p w:rsidR="00B762E2" w:rsidRDefault="00B762E2" w:rsidP="009206DB">
            <w:pPr>
              <w:pStyle w:val="Textkeep"/>
            </w:pPr>
          </w:p>
        </w:tc>
        <w:tc>
          <w:tcPr>
            <w:tcW w:w="2164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246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160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070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444" w:type="dxa"/>
          </w:tcPr>
          <w:p w:rsidR="00B762E2" w:rsidRDefault="00B762E2" w:rsidP="009206DB">
            <w:pPr>
              <w:pStyle w:val="Textkeep"/>
            </w:pPr>
          </w:p>
        </w:tc>
      </w:tr>
      <w:tr w:rsidR="00B762E2" w:rsidTr="00FA2C00">
        <w:trPr>
          <w:trHeight w:val="1462"/>
        </w:trPr>
        <w:tc>
          <w:tcPr>
            <w:tcW w:w="2010" w:type="dxa"/>
          </w:tcPr>
          <w:p w:rsidR="00B762E2" w:rsidRDefault="00B762E2" w:rsidP="009206DB">
            <w:pPr>
              <w:pStyle w:val="Textkeep"/>
            </w:pPr>
          </w:p>
          <w:p w:rsidR="00B762E2" w:rsidRDefault="00B762E2" w:rsidP="009206DB">
            <w:pPr>
              <w:pStyle w:val="Textkeep"/>
            </w:pPr>
          </w:p>
          <w:p w:rsidR="00B762E2" w:rsidRDefault="00B762E2" w:rsidP="009206DB">
            <w:pPr>
              <w:pStyle w:val="Textkeep"/>
            </w:pPr>
          </w:p>
        </w:tc>
        <w:tc>
          <w:tcPr>
            <w:tcW w:w="2164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246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160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070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444" w:type="dxa"/>
          </w:tcPr>
          <w:p w:rsidR="00B762E2" w:rsidRDefault="00B762E2" w:rsidP="009206DB">
            <w:pPr>
              <w:pStyle w:val="Textkeep"/>
            </w:pPr>
          </w:p>
        </w:tc>
      </w:tr>
      <w:tr w:rsidR="00B762E2" w:rsidTr="00FA2C00">
        <w:trPr>
          <w:trHeight w:val="1493"/>
        </w:trPr>
        <w:tc>
          <w:tcPr>
            <w:tcW w:w="2010" w:type="dxa"/>
          </w:tcPr>
          <w:p w:rsidR="00B762E2" w:rsidRDefault="00B762E2" w:rsidP="009206DB">
            <w:pPr>
              <w:pStyle w:val="Textkeep"/>
            </w:pPr>
          </w:p>
          <w:p w:rsidR="00B762E2" w:rsidRDefault="00B762E2" w:rsidP="009206DB">
            <w:pPr>
              <w:pStyle w:val="Textkeep"/>
            </w:pPr>
          </w:p>
          <w:p w:rsidR="00B762E2" w:rsidRDefault="00B762E2" w:rsidP="009206DB">
            <w:pPr>
              <w:pStyle w:val="Textkeep"/>
            </w:pPr>
          </w:p>
        </w:tc>
        <w:tc>
          <w:tcPr>
            <w:tcW w:w="2164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246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160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070" w:type="dxa"/>
          </w:tcPr>
          <w:p w:rsidR="00B762E2" w:rsidRDefault="00B762E2" w:rsidP="009206DB">
            <w:pPr>
              <w:pStyle w:val="Textkeep"/>
            </w:pPr>
          </w:p>
        </w:tc>
        <w:tc>
          <w:tcPr>
            <w:tcW w:w="2444" w:type="dxa"/>
          </w:tcPr>
          <w:p w:rsidR="00B762E2" w:rsidRDefault="00B762E2" w:rsidP="009206DB">
            <w:pPr>
              <w:pStyle w:val="Textkeep"/>
            </w:pPr>
          </w:p>
        </w:tc>
      </w:tr>
    </w:tbl>
    <w:p w:rsidR="001132B1" w:rsidRDefault="001132B1" w:rsidP="00FA2C00"/>
    <w:sectPr w:rsidR="001132B1" w:rsidSect="00B762E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59" w:rsidRDefault="002B1259" w:rsidP="002B1259">
      <w:r>
        <w:separator/>
      </w:r>
    </w:p>
  </w:endnote>
  <w:endnote w:type="continuationSeparator" w:id="0">
    <w:p w:rsidR="002B1259" w:rsidRDefault="002B1259" w:rsidP="002B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59" w:rsidRDefault="002B1259" w:rsidP="002B1259">
      <w:r>
        <w:separator/>
      </w:r>
    </w:p>
  </w:footnote>
  <w:footnote w:type="continuationSeparator" w:id="0">
    <w:p w:rsidR="002B1259" w:rsidRDefault="002B1259" w:rsidP="002B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59" w:rsidRDefault="002B1259">
    <w:pPr>
      <w:pStyle w:val="Header"/>
    </w:pPr>
    <w:r w:rsidRPr="002B1259">
      <w:t>S-K</w:t>
    </w:r>
    <w:r w:rsidR="0002299D">
      <w:t>/2</w:t>
    </w:r>
    <w:r w:rsidRPr="002B1259">
      <w:t>-7-1_Observation Walk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2E2"/>
    <w:rsid w:val="0002299D"/>
    <w:rsid w:val="000469D2"/>
    <w:rsid w:val="001132B1"/>
    <w:rsid w:val="002B1259"/>
    <w:rsid w:val="003E531D"/>
    <w:rsid w:val="0057241C"/>
    <w:rsid w:val="00687E12"/>
    <w:rsid w:val="007E2F06"/>
    <w:rsid w:val="00835C75"/>
    <w:rsid w:val="008536C4"/>
    <w:rsid w:val="00B762E2"/>
    <w:rsid w:val="00DC09BA"/>
    <w:rsid w:val="00E826CC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eep">
    <w:name w:val="Text keep"/>
    <w:basedOn w:val="Normal"/>
    <w:rsid w:val="00B762E2"/>
    <w:pPr>
      <w:keepNext/>
      <w:spacing w:before="120" w:after="6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B1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2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2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Poppe, Robert</cp:lastModifiedBy>
  <cp:revision>9</cp:revision>
  <dcterms:created xsi:type="dcterms:W3CDTF">2010-05-03T02:28:00Z</dcterms:created>
  <dcterms:modified xsi:type="dcterms:W3CDTF">2014-10-01T20:05:00Z</dcterms:modified>
</cp:coreProperties>
</file>